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BA56C4">
      <w:pPr>
        <w:bidi/>
        <w:spacing w:after="0" w:line="240" w:lineRule="auto"/>
        <w:jc w:val="center"/>
        <w:rPr>
          <w:rFonts w:ascii="Traditional Arabic" w:hAnsi="Traditional Arabic" w:cs="Traditional Arabic"/>
          <w:b/>
          <w:bCs/>
          <w:sz w:val="36"/>
          <w:szCs w:val="36"/>
          <w:lang w:bidi="ar-EG"/>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BA56C4">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26800295" w:rsidR="007F5EF1" w:rsidRPr="00F64E02" w:rsidRDefault="007F5EF1" w:rsidP="009549AF">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9549AF">
        <w:rPr>
          <w:rFonts w:ascii="Traditional Arabic" w:hAnsi="Traditional Arabic" w:cs="Traditional Arabic" w:hint="cs"/>
          <w:sz w:val="36"/>
          <w:szCs w:val="36"/>
          <w:rtl/>
          <w:lang w:bidi="ar-SY"/>
        </w:rPr>
        <w:t>20</w:t>
      </w:r>
      <w:r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2B9FBC5F" w:rsidR="00FC4DBF" w:rsidRPr="00F64E02" w:rsidRDefault="007D169C" w:rsidP="002C2A02">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w:t>
      </w:r>
      <w:r w:rsidR="002C2A02">
        <w:rPr>
          <w:rFonts w:ascii="Traditional Arabic" w:hAnsi="Traditional Arabic" w:cs="Traditional Arabic" w:hint="cs"/>
          <w:sz w:val="36"/>
          <w:szCs w:val="36"/>
          <w:rtl/>
          <w:lang w:bidi="ar-JO"/>
        </w:rPr>
        <w:t>ال</w:t>
      </w:r>
      <w:r>
        <w:rPr>
          <w:rFonts w:ascii="Traditional Arabic" w:hAnsi="Traditional Arabic" w:cs="Traditional Arabic" w:hint="cs"/>
          <w:sz w:val="36"/>
          <w:szCs w:val="36"/>
          <w:rtl/>
          <w:lang w:bidi="ar-JO"/>
        </w:rPr>
        <w:t xml:space="preserve">مسجد </w:t>
      </w:r>
      <w:r w:rsidR="002C2A02">
        <w:rPr>
          <w:rFonts w:ascii="Traditional Arabic" w:hAnsi="Traditional Arabic" w:cs="Traditional Arabic" w:hint="cs"/>
          <w:sz w:val="36"/>
          <w:szCs w:val="36"/>
          <w:rtl/>
          <w:lang w:bidi="ar-JO"/>
        </w:rPr>
        <w:t>المبارك</w:t>
      </w:r>
      <w:bookmarkStart w:id="0" w:name="_GoBack"/>
      <w:bookmarkEnd w:id="0"/>
      <w:r>
        <w:rPr>
          <w:rFonts w:ascii="Traditional Arabic" w:hAnsi="Traditional Arabic" w:cs="Traditional Arabic" w:hint="cs"/>
          <w:sz w:val="36"/>
          <w:szCs w:val="36"/>
          <w:rtl/>
          <w:lang w:bidi="ar-JO"/>
        </w:rPr>
        <w:t xml:space="preserve"> بإسلام آباد، بريطانيا</w:t>
      </w:r>
    </w:p>
    <w:p w14:paraId="1ADBC9EA" w14:textId="17EFCEF2" w:rsidR="002A42EF" w:rsidRDefault="007F5EF1" w:rsidP="009549AF">
      <w:pPr>
        <w:autoSpaceDE w:val="0"/>
        <w:autoSpaceDN w:val="0"/>
        <w:bidi/>
        <w:adjustRightInd w:val="0"/>
        <w:spacing w:after="0" w:line="240" w:lineRule="auto"/>
        <w:jc w:val="both"/>
        <w:rPr>
          <w:rFonts w:ascii="Traditional Arabic" w:hAnsi="Traditional Arabic" w:cs="Traditional Arabic"/>
          <w:sz w:val="36"/>
          <w:szCs w:val="36"/>
          <w:rtl/>
          <w:lang w:val="en-GB" w:bidi="ar-SY"/>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1AF97293" w14:textId="0D5B5CC5" w:rsidR="00754C3B" w:rsidRPr="003B1F43" w:rsidRDefault="009733E9" w:rsidP="008A5735">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lang w:bidi="ar-SY"/>
        </w:rPr>
        <w:t>لقد تناولت في الخطب هذه</w:t>
      </w:r>
      <w:r w:rsidR="00754C3B">
        <w:rPr>
          <w:rFonts w:ascii="Traditional Arabic" w:hAnsi="Traditional Arabic" w:cs="Traditional Arabic" w:hint="cs"/>
          <w:sz w:val="36"/>
          <w:szCs w:val="36"/>
          <w:rtl/>
          <w:lang w:bidi="ar-SY"/>
        </w:rPr>
        <w:t xml:space="preserve"> الأيام </w:t>
      </w:r>
      <w:r w:rsidR="00754C3B" w:rsidRPr="003B1F43">
        <w:rPr>
          <w:rFonts w:ascii="Traditional Arabic" w:hAnsi="Traditional Arabic" w:cs="Traditional Arabic" w:hint="cs"/>
          <w:sz w:val="36"/>
          <w:szCs w:val="36"/>
          <w:rtl/>
          <w:lang w:bidi="ar-SY"/>
        </w:rPr>
        <w:t xml:space="preserve">ذكر الحروب المختلفة في عهد سيدنا عمر </w:t>
      </w:r>
      <w:r w:rsidR="00754C3B" w:rsidRPr="003B1F43">
        <w:rPr>
          <w:rFonts w:ascii="Traditional Arabic" w:hAnsi="Traditional Arabic" w:cs="Traditional Arabic"/>
          <w:sz w:val="36"/>
          <w:szCs w:val="36"/>
          <w:lang w:bidi="ar-SY"/>
        </w:rPr>
        <w:sym w:font="AGA Arabesque" w:char="F074"/>
      </w:r>
      <w:r w:rsidR="00754C3B" w:rsidRPr="003B1F43">
        <w:rPr>
          <w:rFonts w:ascii="Traditional Arabic" w:hAnsi="Traditional Arabic" w:cs="Traditional Arabic" w:hint="cs"/>
          <w:sz w:val="36"/>
          <w:szCs w:val="36"/>
          <w:rtl/>
          <w:lang w:bidi="ar-SY"/>
        </w:rPr>
        <w:t xml:space="preserve"> ومنها معركة </w:t>
      </w:r>
      <w:r w:rsidR="00754C3B" w:rsidRPr="003B1F43">
        <w:rPr>
          <w:rFonts w:ascii="Traditional Arabic" w:hAnsi="Traditional Arabic" w:cs="Traditional Arabic"/>
          <w:sz w:val="36"/>
          <w:szCs w:val="36"/>
          <w:rtl/>
          <w:lang w:bidi="ar-SY"/>
        </w:rPr>
        <w:t>جُنْدَيْ سابور</w:t>
      </w:r>
      <w:r w:rsidR="00754C3B" w:rsidRPr="003B1F43">
        <w:rPr>
          <w:rFonts w:ascii="Traditional Arabic" w:hAnsi="Traditional Arabic" w:cs="Traditional Arabic" w:hint="cs"/>
          <w:sz w:val="36"/>
          <w:szCs w:val="36"/>
          <w:rtl/>
          <w:lang w:bidi="ar-SY"/>
        </w:rPr>
        <w:t xml:space="preserve">، وتفصيل ذلك أنه </w:t>
      </w:r>
      <w:r w:rsidR="00754C3B" w:rsidRPr="003B1F43">
        <w:rPr>
          <w:rFonts w:ascii="Traditional Arabic" w:hAnsi="Traditional Arabic" w:cs="Traditional Arabic"/>
          <w:sz w:val="36"/>
          <w:szCs w:val="36"/>
          <w:rtl/>
          <w:lang w:bidi="ar-SY"/>
        </w:rPr>
        <w:t>لما فرغ أبو سبرة بن أبي رهم من فتح</w:t>
      </w:r>
      <w:r w:rsidR="00754C3B" w:rsidRPr="003B1F43">
        <w:rPr>
          <w:rFonts w:ascii="Traditional Arabic" w:hAnsi="Traditional Arabic" w:cs="Traditional Arabic"/>
          <w:color w:val="000000"/>
          <w:sz w:val="36"/>
          <w:szCs w:val="36"/>
          <w:rtl/>
        </w:rPr>
        <w:t xml:space="preserve"> بلاد السوس خرج في جنده حتى نزل على "جند</w:t>
      </w:r>
      <w:r w:rsidR="00754C3B" w:rsidRPr="003B1F43">
        <w:rPr>
          <w:rFonts w:ascii="Traditional Arabic" w:hAnsi="Traditional Arabic" w:cs="Traditional Arabic" w:hint="cs"/>
          <w:color w:val="000000"/>
          <w:sz w:val="36"/>
          <w:szCs w:val="36"/>
          <w:rtl/>
        </w:rPr>
        <w:t>َ</w:t>
      </w:r>
      <w:r w:rsidR="00754C3B" w:rsidRPr="003B1F43">
        <w:rPr>
          <w:rFonts w:ascii="Traditional Arabic" w:hAnsi="Traditional Arabic" w:cs="Traditional Arabic"/>
          <w:color w:val="000000"/>
          <w:sz w:val="36"/>
          <w:szCs w:val="36"/>
          <w:rtl/>
        </w:rPr>
        <w:t>ي سابور"</w:t>
      </w:r>
      <w:r w:rsidR="00754C3B" w:rsidRPr="003B1F43">
        <w:rPr>
          <w:rFonts w:ascii="Traditional Arabic" w:hAnsi="Traditional Arabic" w:cs="Traditional Arabic" w:hint="cs"/>
          <w:color w:val="000000"/>
          <w:sz w:val="36"/>
          <w:szCs w:val="36"/>
          <w:rtl/>
        </w:rPr>
        <w:t xml:space="preserve"> (وهي مدينة من خوزستان)</w:t>
      </w:r>
      <w:r w:rsidR="00754C3B" w:rsidRPr="003B1F43">
        <w:rPr>
          <w:rFonts w:ascii="Traditional Arabic" w:hAnsi="Traditional Arabic" w:cs="Traditional Arabic"/>
          <w:color w:val="000000"/>
          <w:sz w:val="36"/>
          <w:szCs w:val="36"/>
          <w:rtl/>
        </w:rPr>
        <w:t xml:space="preserve"> وأقاموا عليها يغادرونهم ويراوحونهم القتال، فمازالوا مقيمين عليها حتى رُمي إليهم بالأمان من المسلمين</w:t>
      </w:r>
      <w:r w:rsidR="00754C3B" w:rsidRPr="003B1F43">
        <w:rPr>
          <w:rFonts w:ascii="Traditional Arabic" w:hAnsi="Traditional Arabic" w:cs="Traditional Arabic" w:hint="cs"/>
          <w:color w:val="000000"/>
          <w:sz w:val="36"/>
          <w:szCs w:val="36"/>
          <w:rtl/>
        </w:rPr>
        <w:t xml:space="preserve"> (وكان الأعداء في الحصون وكانوا يغِيرون عند سنوح الفرصة) فلما عَرض عليهم أحد المسلمين ولم يكن من </w:t>
      </w:r>
      <w:r>
        <w:rPr>
          <w:rFonts w:ascii="Traditional Arabic" w:hAnsi="Traditional Arabic" w:cs="Traditional Arabic" w:hint="cs"/>
          <w:color w:val="000000"/>
          <w:sz w:val="36"/>
          <w:szCs w:val="36"/>
          <w:rtl/>
        </w:rPr>
        <w:t>القادة</w:t>
      </w:r>
      <w:r w:rsidR="00BE372F">
        <w:rPr>
          <w:rFonts w:ascii="Traditional Arabic" w:hAnsi="Traditional Arabic" w:cs="Traditional Arabic" w:hint="cs"/>
          <w:color w:val="000000"/>
          <w:sz w:val="36"/>
          <w:szCs w:val="36"/>
          <w:rtl/>
        </w:rPr>
        <w:t>، ف</w:t>
      </w:r>
      <w:r w:rsidR="00754C3B" w:rsidRPr="003B1F43">
        <w:rPr>
          <w:rFonts w:ascii="Traditional Arabic" w:hAnsi="Traditional Arabic" w:cs="Traditional Arabic" w:hint="cs"/>
          <w:color w:val="000000"/>
          <w:sz w:val="36"/>
          <w:szCs w:val="36"/>
          <w:rtl/>
        </w:rPr>
        <w:t xml:space="preserve">إذ </w:t>
      </w:r>
      <w:r w:rsidR="00754C3B" w:rsidRPr="003B1F43">
        <w:rPr>
          <w:rFonts w:ascii="Traditional Arabic" w:hAnsi="Traditional Arabic" w:cs="Traditional Arabic"/>
          <w:color w:val="000000"/>
          <w:sz w:val="36"/>
          <w:szCs w:val="36"/>
          <w:rtl/>
        </w:rPr>
        <w:t>أبوابها تفتح، ثم خرج السرح، و</w:t>
      </w:r>
      <w:r w:rsidR="00754C3B" w:rsidRPr="003B1F43">
        <w:rPr>
          <w:rFonts w:ascii="Traditional Arabic" w:hAnsi="Traditional Arabic" w:cs="Traditional Arabic" w:hint="cs"/>
          <w:color w:val="000000"/>
          <w:sz w:val="36"/>
          <w:szCs w:val="36"/>
          <w:rtl/>
        </w:rPr>
        <w:t>فُتح</w:t>
      </w:r>
      <w:r w:rsidR="00754C3B" w:rsidRPr="003B1F43">
        <w:rPr>
          <w:rFonts w:ascii="Traditional Arabic" w:hAnsi="Traditional Arabic" w:cs="Traditional Arabic"/>
          <w:color w:val="000000"/>
          <w:sz w:val="36"/>
          <w:szCs w:val="36"/>
          <w:rtl/>
        </w:rPr>
        <w:t>ت الأسواق، وانبثَّ أهلها، فأرسل المسلمون أن</w:t>
      </w:r>
      <w:r w:rsidR="00754C3B" w:rsidRPr="003B1F43">
        <w:rPr>
          <w:rFonts w:ascii="Traditional Arabic" w:hAnsi="Traditional Arabic" w:cs="Traditional Arabic" w:hint="cs"/>
          <w:color w:val="000000"/>
          <w:sz w:val="36"/>
          <w:szCs w:val="36"/>
          <w:rtl/>
        </w:rPr>
        <w:t>ْ</w:t>
      </w:r>
      <w:r w:rsidR="00754C3B" w:rsidRPr="003B1F43">
        <w:rPr>
          <w:rFonts w:ascii="Traditional Arabic" w:hAnsi="Traditional Arabic" w:cs="Traditional Arabic"/>
          <w:color w:val="000000"/>
          <w:sz w:val="36"/>
          <w:szCs w:val="36"/>
          <w:rtl/>
        </w:rPr>
        <w:t xml:space="preserve"> مالكم؟ قالوا: رميتم لنا بالأمان فقبلناه، وأقررنا لكم بالجز</w:t>
      </w:r>
      <w:r w:rsidR="00754C3B" w:rsidRPr="003B1F43">
        <w:rPr>
          <w:rFonts w:ascii="Traditional Arabic" w:hAnsi="Traditional Arabic" w:cs="Traditional Arabic" w:hint="cs"/>
          <w:color w:val="000000"/>
          <w:sz w:val="36"/>
          <w:szCs w:val="36"/>
          <w:rtl/>
        </w:rPr>
        <w:t>ية</w:t>
      </w:r>
      <w:r w:rsidR="00754C3B" w:rsidRPr="003B1F43">
        <w:rPr>
          <w:rFonts w:ascii="Traditional Arabic" w:hAnsi="Traditional Arabic" w:cs="Traditional Arabic"/>
          <w:color w:val="000000"/>
          <w:sz w:val="36"/>
          <w:szCs w:val="36"/>
          <w:rtl/>
        </w:rPr>
        <w:t xml:space="preserve"> على أن تمنعونا، فقالوا: ما فعلنا، فقالوا:</w:t>
      </w:r>
      <w:r>
        <w:rPr>
          <w:rFonts w:ascii="Traditional Arabic" w:hAnsi="Traditional Arabic" w:cs="Traditional Arabic" w:hint="cs"/>
          <w:color w:val="000000"/>
          <w:sz w:val="36"/>
          <w:szCs w:val="36"/>
          <w:rtl/>
        </w:rPr>
        <w:t xml:space="preserve"> </w:t>
      </w:r>
      <w:r w:rsidR="00754C3B" w:rsidRPr="003B1F43">
        <w:rPr>
          <w:rFonts w:ascii="Traditional Arabic" w:hAnsi="Traditional Arabic" w:cs="Traditional Arabic"/>
          <w:color w:val="000000"/>
          <w:sz w:val="36"/>
          <w:szCs w:val="36"/>
          <w:rtl/>
        </w:rPr>
        <w:t>ما كذبنا</w:t>
      </w:r>
      <w:r w:rsidR="00754C3B" w:rsidRPr="003B1F43">
        <w:rPr>
          <w:rFonts w:ascii="Traditional Arabic" w:hAnsi="Traditional Arabic" w:cs="Traditional Arabic" w:hint="cs"/>
          <w:color w:val="000000"/>
          <w:sz w:val="36"/>
          <w:szCs w:val="36"/>
          <w:rtl/>
        </w:rPr>
        <w:t>،</w:t>
      </w:r>
      <w:r w:rsidR="00754C3B" w:rsidRPr="003B1F43">
        <w:rPr>
          <w:rFonts w:ascii="Traditional Arabic" w:hAnsi="Traditional Arabic" w:cs="Traditional Arabic"/>
          <w:color w:val="000000"/>
          <w:sz w:val="36"/>
          <w:szCs w:val="36"/>
          <w:rtl/>
        </w:rPr>
        <w:t xml:space="preserve"> فتس</w:t>
      </w:r>
      <w:r w:rsidR="00754C3B" w:rsidRPr="003B1F43">
        <w:rPr>
          <w:rFonts w:ascii="Traditional Arabic" w:hAnsi="Traditional Arabic" w:cs="Traditional Arabic" w:hint="cs"/>
          <w:color w:val="000000"/>
          <w:sz w:val="36"/>
          <w:szCs w:val="36"/>
          <w:rtl/>
        </w:rPr>
        <w:t>اء</w:t>
      </w:r>
      <w:r w:rsidR="00754C3B" w:rsidRPr="003B1F43">
        <w:rPr>
          <w:rFonts w:ascii="Traditional Arabic" w:hAnsi="Traditional Arabic" w:cs="Traditional Arabic"/>
          <w:color w:val="000000"/>
          <w:sz w:val="36"/>
          <w:szCs w:val="36"/>
          <w:rtl/>
        </w:rPr>
        <w:t xml:space="preserve">ل المسلمون فيما بينهم، فإذا عبد يُدعَى </w:t>
      </w:r>
      <w:r w:rsidRPr="003B1F43">
        <w:rPr>
          <w:rFonts w:ascii="Traditional Arabic" w:hAnsi="Traditional Arabic" w:cs="Traditional Arabic"/>
          <w:color w:val="000000"/>
          <w:sz w:val="36"/>
          <w:szCs w:val="36"/>
          <w:rtl/>
        </w:rPr>
        <w:t>مكنف</w:t>
      </w:r>
      <w:r>
        <w:rPr>
          <w:rFonts w:ascii="Traditional Arabic" w:hAnsi="Traditional Arabic" w:cs="Traditional Arabic" w:hint="cs"/>
          <w:color w:val="000000"/>
          <w:sz w:val="36"/>
          <w:szCs w:val="36"/>
          <w:rtl/>
        </w:rPr>
        <w:t>ًا</w:t>
      </w:r>
      <w:r w:rsidRPr="003B1F43">
        <w:rPr>
          <w:rFonts w:ascii="Traditional Arabic" w:hAnsi="Traditional Arabic" w:cs="Traditional Arabic"/>
          <w:color w:val="000000"/>
          <w:sz w:val="36"/>
          <w:szCs w:val="36"/>
          <w:rtl/>
        </w:rPr>
        <w:t xml:space="preserve"> </w:t>
      </w:r>
      <w:r w:rsidR="00754C3B" w:rsidRPr="003B1F43">
        <w:rPr>
          <w:rFonts w:ascii="Traditional Arabic" w:hAnsi="Traditional Arabic" w:cs="Traditional Arabic"/>
          <w:color w:val="000000"/>
          <w:sz w:val="36"/>
          <w:szCs w:val="36"/>
          <w:rtl/>
        </w:rPr>
        <w:t>هو الذي كتب لهم</w:t>
      </w:r>
      <w:r w:rsidR="00754C3B" w:rsidRPr="003B1F43">
        <w:rPr>
          <w:rFonts w:ascii="Traditional Arabic" w:hAnsi="Traditional Arabic" w:cs="Traditional Arabic" w:hint="cs"/>
          <w:color w:val="000000"/>
          <w:sz w:val="36"/>
          <w:szCs w:val="36"/>
          <w:rtl/>
        </w:rPr>
        <w:t>.</w:t>
      </w:r>
      <w:r w:rsidR="008A5735">
        <w:rPr>
          <w:rFonts w:ascii="Traditional Arabic" w:hAnsi="Traditional Arabic" w:cs="Traditional Arabic" w:hint="cs"/>
          <w:color w:val="000000"/>
          <w:sz w:val="36"/>
          <w:szCs w:val="36"/>
          <w:rtl/>
        </w:rPr>
        <w:t xml:space="preserve"> </w:t>
      </w:r>
      <w:r w:rsidR="00754C3B" w:rsidRPr="003B1F43">
        <w:rPr>
          <w:rFonts w:ascii="Traditional Arabic" w:hAnsi="Traditional Arabic" w:cs="Traditional Arabic" w:hint="cs"/>
          <w:color w:val="000000"/>
          <w:sz w:val="36"/>
          <w:szCs w:val="36"/>
          <w:rtl/>
        </w:rPr>
        <w:t xml:space="preserve">فلما استرشد المسلمون في ذلك سيدَنا عمر </w:t>
      </w:r>
      <w:r w:rsidR="00754C3B" w:rsidRPr="003B1F43">
        <w:rPr>
          <w:rFonts w:ascii="Traditional Arabic" w:hAnsi="Traditional Arabic" w:cs="Traditional Arabic"/>
          <w:color w:val="000000"/>
          <w:sz w:val="36"/>
          <w:szCs w:val="36"/>
        </w:rPr>
        <w:sym w:font="AGA Arabesque" w:char="F074"/>
      </w:r>
      <w:r w:rsidR="00754C3B" w:rsidRPr="003B1F43">
        <w:rPr>
          <w:rFonts w:ascii="Traditional Arabic" w:hAnsi="Traditional Arabic" w:cs="Traditional Arabic" w:hint="cs"/>
          <w:color w:val="000000"/>
          <w:sz w:val="36"/>
          <w:szCs w:val="36"/>
          <w:rtl/>
        </w:rPr>
        <w:t xml:space="preserve"> قال لقد عظَّم اللهُ </w:t>
      </w:r>
      <w:r w:rsidR="00754C3B" w:rsidRPr="003B1F43">
        <w:rPr>
          <w:rFonts w:ascii="Traditional Arabic" w:hAnsi="Traditional Arabic" w:cs="Traditional Arabic"/>
          <w:color w:val="000000"/>
          <w:sz w:val="36"/>
          <w:szCs w:val="36"/>
        </w:rPr>
        <w:sym w:font="AGA Arabesque" w:char="F049"/>
      </w:r>
      <w:r w:rsidR="00754C3B" w:rsidRPr="003B1F43">
        <w:rPr>
          <w:rFonts w:ascii="Traditional Arabic" w:hAnsi="Traditional Arabic" w:cs="Traditional Arabic" w:hint="cs"/>
          <w:color w:val="000000"/>
          <w:sz w:val="36"/>
          <w:szCs w:val="36"/>
          <w:rtl/>
        </w:rPr>
        <w:t xml:space="preserve"> الوفاء، ولا يمكن أن تكونوا أوفياء ما لم توفوا هذا العهد وإن كان قد أبرمه عبدٌ. وما دمتم في شك من أمرهم أمهلوهم وأوفوا العهد معهم. فصدَّق المسلمون العهد </w:t>
      </w:r>
      <w:r>
        <w:rPr>
          <w:rFonts w:ascii="Traditional Arabic" w:hAnsi="Traditional Arabic" w:cs="Traditional Arabic" w:hint="cs"/>
          <w:color w:val="000000"/>
          <w:sz w:val="36"/>
          <w:szCs w:val="36"/>
          <w:rtl/>
        </w:rPr>
        <w:t>وا</w:t>
      </w:r>
      <w:r w:rsidRPr="003B1F43">
        <w:rPr>
          <w:rFonts w:ascii="Traditional Arabic" w:hAnsi="Traditional Arabic" w:cs="Traditional Arabic" w:hint="cs"/>
          <w:color w:val="000000"/>
          <w:sz w:val="36"/>
          <w:szCs w:val="36"/>
          <w:rtl/>
        </w:rPr>
        <w:t xml:space="preserve">لميثاق </w:t>
      </w:r>
      <w:r w:rsidR="00754C3B" w:rsidRPr="003B1F43">
        <w:rPr>
          <w:rFonts w:ascii="Traditional Arabic" w:hAnsi="Traditional Arabic" w:cs="Traditional Arabic" w:hint="cs"/>
          <w:color w:val="000000"/>
          <w:sz w:val="36"/>
          <w:szCs w:val="36"/>
          <w:rtl/>
        </w:rPr>
        <w:t xml:space="preserve">وعادوا من هناك، وبهذه المعركة انتهت فتوحات خوزستان. </w:t>
      </w:r>
    </w:p>
    <w:p w14:paraId="6EAD33DC" w14:textId="4E7B9ED3" w:rsidR="00754C3B" w:rsidRPr="003B1F43" w:rsidRDefault="00754C3B" w:rsidP="0052377C">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3B1F43">
        <w:rPr>
          <w:rFonts w:ascii="Traditional Arabic" w:hAnsi="Traditional Arabic" w:cs="Traditional Arabic" w:hint="cs"/>
          <w:color w:val="000000"/>
          <w:sz w:val="36"/>
          <w:szCs w:val="36"/>
          <w:rtl/>
        </w:rPr>
        <w:t xml:space="preserve">ولقد ذكر سيدنا المصلح الموعود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أيضا حدثا من هذا القبيل وقال: في عهد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كان عبد حبشي قد أبرم عهدا مع قوم أنهم سيعطون كذا من التسهيلات، ولما وصل إليهم </w:t>
      </w:r>
      <w:r w:rsidR="009733E9" w:rsidRPr="003B1F43">
        <w:rPr>
          <w:rFonts w:ascii="Traditional Arabic" w:hAnsi="Traditional Arabic" w:cs="Traditional Arabic" w:hint="cs"/>
          <w:color w:val="000000"/>
          <w:sz w:val="36"/>
          <w:szCs w:val="36"/>
          <w:rtl/>
        </w:rPr>
        <w:t>الج</w:t>
      </w:r>
      <w:r w:rsidR="009733E9">
        <w:rPr>
          <w:rFonts w:ascii="Traditional Arabic" w:hAnsi="Traditional Arabic" w:cs="Traditional Arabic" w:hint="cs"/>
          <w:color w:val="000000"/>
          <w:sz w:val="36"/>
          <w:szCs w:val="36"/>
          <w:rtl/>
        </w:rPr>
        <w:t>ي</w:t>
      </w:r>
      <w:r w:rsidR="009733E9" w:rsidRPr="003B1F43">
        <w:rPr>
          <w:rFonts w:ascii="Traditional Arabic" w:hAnsi="Traditional Arabic" w:cs="Traditional Arabic" w:hint="cs"/>
          <w:color w:val="000000"/>
          <w:sz w:val="36"/>
          <w:szCs w:val="36"/>
          <w:rtl/>
        </w:rPr>
        <w:t xml:space="preserve">ش </w:t>
      </w:r>
      <w:r w:rsidRPr="003B1F43">
        <w:rPr>
          <w:rFonts w:ascii="Traditional Arabic" w:hAnsi="Traditional Arabic" w:cs="Traditional Arabic" w:hint="cs"/>
          <w:color w:val="000000"/>
          <w:sz w:val="36"/>
          <w:szCs w:val="36"/>
          <w:rtl/>
        </w:rPr>
        <w:t xml:space="preserve">الإسلامي قالوا قد أبرم معنا العهد، وقائد الجيش الإسلامي </w:t>
      </w:r>
      <w:r w:rsidR="001420CB">
        <w:rPr>
          <w:rFonts w:ascii="Traditional Arabic" w:hAnsi="Traditional Arabic" w:cs="Traditional Arabic" w:hint="cs"/>
          <w:color w:val="000000"/>
          <w:sz w:val="36"/>
          <w:szCs w:val="36"/>
          <w:rtl/>
        </w:rPr>
        <w:t>لم يقبل</w:t>
      </w:r>
      <w:r w:rsidRPr="003B1F43">
        <w:rPr>
          <w:rFonts w:ascii="Traditional Arabic" w:hAnsi="Traditional Arabic" w:cs="Traditional Arabic" w:hint="cs"/>
          <w:color w:val="000000"/>
          <w:sz w:val="36"/>
          <w:szCs w:val="36"/>
          <w:rtl/>
        </w:rPr>
        <w:t xml:space="preserve"> ذلك، فلما رفع الأمر إلى سيدنا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قال يجب ألا يكذَّب قول مسلم وإن كان عبدا. </w:t>
      </w:r>
    </w:p>
    <w:p w14:paraId="1FE258D2" w14:textId="03A39560" w:rsidR="00754C3B" w:rsidRPr="003B1F43" w:rsidRDefault="00754C3B" w:rsidP="009733E9">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3B1F43">
        <w:rPr>
          <w:rFonts w:ascii="Traditional Arabic" w:hAnsi="Traditional Arabic" w:cs="Traditional Arabic" w:hint="cs"/>
          <w:color w:val="000000"/>
          <w:sz w:val="36"/>
          <w:szCs w:val="36"/>
          <w:rtl/>
          <w:lang w:bidi="ar-SY"/>
        </w:rPr>
        <w:t xml:space="preserve">فقد بيَّن </w:t>
      </w:r>
      <w:r w:rsidRPr="003B1F43">
        <w:rPr>
          <w:rFonts w:ascii="Traditional Arabic" w:hAnsi="Traditional Arabic" w:cs="Traditional Arabic" w:hint="cs"/>
          <w:color w:val="000000"/>
          <w:sz w:val="36"/>
          <w:szCs w:val="36"/>
          <w:rtl/>
        </w:rPr>
        <w:t xml:space="preserve">المصلح الموعود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hint="cs"/>
          <w:color w:val="000000"/>
          <w:sz w:val="36"/>
          <w:szCs w:val="36"/>
          <w:rtl/>
          <w:lang w:bidi="ar-SY"/>
        </w:rPr>
        <w:t xml:space="preserve">تفصيل الواقعة نفسها بكلماته فقال: </w:t>
      </w:r>
      <w:r w:rsidRPr="003B1F43">
        <w:rPr>
          <w:rFonts w:ascii="Traditional Arabic" w:hAnsi="Traditional Arabic" w:cs="Traditional Arabic"/>
          <w:color w:val="000000"/>
          <w:sz w:val="36"/>
          <w:szCs w:val="36"/>
          <w:rtl/>
        </w:rPr>
        <w:t>ذات مرة حُوصر جيش العدو في زمن عمر</w:t>
      </w:r>
      <w:r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color w:val="000000"/>
          <w:sz w:val="36"/>
          <w:szCs w:val="36"/>
          <w:rtl/>
        </w:rPr>
        <w:t xml:space="preserve">ورأوا أنه لا منجى لهم لأن القائد المسلم كان موشكا على فتح قلعتهم </w:t>
      </w:r>
      <w:r w:rsidR="009733E9">
        <w:rPr>
          <w:rFonts w:ascii="Traditional Arabic" w:hAnsi="Traditional Arabic" w:cs="Traditional Arabic" w:hint="cs"/>
          <w:color w:val="000000"/>
          <w:sz w:val="36"/>
          <w:szCs w:val="36"/>
          <w:rtl/>
        </w:rPr>
        <w:t>بال</w:t>
      </w:r>
      <w:r w:rsidR="009733E9" w:rsidRPr="003B1F43">
        <w:rPr>
          <w:rFonts w:ascii="Traditional Arabic" w:hAnsi="Traditional Arabic" w:cs="Traditional Arabic"/>
          <w:color w:val="000000"/>
          <w:sz w:val="36"/>
          <w:szCs w:val="36"/>
          <w:rtl/>
        </w:rPr>
        <w:t>قوة</w:t>
      </w:r>
      <w:r w:rsidRPr="003B1F43">
        <w:rPr>
          <w:rFonts w:ascii="Traditional Arabic" w:hAnsi="Traditional Arabic" w:cs="Traditional Arabic"/>
          <w:color w:val="000000"/>
          <w:sz w:val="36"/>
          <w:szCs w:val="36"/>
          <w:rtl/>
        </w:rPr>
        <w:t xml:space="preserve">، وإذا فتحها </w:t>
      </w:r>
      <w:r w:rsidR="009733E9">
        <w:rPr>
          <w:rFonts w:ascii="Traditional Arabic" w:hAnsi="Traditional Arabic" w:cs="Traditional Arabic" w:hint="cs"/>
          <w:color w:val="000000"/>
          <w:sz w:val="36"/>
          <w:szCs w:val="36"/>
          <w:rtl/>
        </w:rPr>
        <w:t>فس</w:t>
      </w:r>
      <w:r w:rsidR="009733E9" w:rsidRPr="003B1F43">
        <w:rPr>
          <w:rFonts w:ascii="Traditional Arabic" w:hAnsi="Traditional Arabic" w:cs="Traditional Arabic"/>
          <w:color w:val="000000"/>
          <w:sz w:val="36"/>
          <w:szCs w:val="36"/>
          <w:rtl/>
        </w:rPr>
        <w:t xml:space="preserve">وف </w:t>
      </w:r>
      <w:r w:rsidRPr="003B1F43">
        <w:rPr>
          <w:rFonts w:ascii="Traditional Arabic" w:hAnsi="Traditional Arabic" w:cs="Traditional Arabic"/>
          <w:color w:val="000000"/>
          <w:sz w:val="36"/>
          <w:szCs w:val="36"/>
          <w:rtl/>
        </w:rPr>
        <w:t>يُعامَلون معاملة المغلوبين. وكل مسلم كان يعلم الفرق بين الم</w:t>
      </w:r>
      <w:r w:rsidR="009733E9">
        <w:rPr>
          <w:rFonts w:ascii="Traditional Arabic" w:hAnsi="Traditional Arabic" w:cs="Traditional Arabic" w:hint="cs"/>
          <w:color w:val="000000"/>
          <w:sz w:val="36"/>
          <w:szCs w:val="36"/>
          <w:rtl/>
        </w:rPr>
        <w:t>ــ</w:t>
      </w:r>
      <w:r w:rsidRPr="003B1F43">
        <w:rPr>
          <w:rFonts w:ascii="Traditional Arabic" w:hAnsi="Traditional Arabic" w:cs="Traditional Arabic"/>
          <w:color w:val="000000"/>
          <w:sz w:val="36"/>
          <w:szCs w:val="36"/>
          <w:rtl/>
        </w:rPr>
        <w:t xml:space="preserve">ُصالح والمغلوب، إذ كان يُنفَّذ </w:t>
      </w:r>
      <w:r w:rsidRPr="003B1F43">
        <w:rPr>
          <w:rFonts w:ascii="Traditional Arabic" w:hAnsi="Traditional Arabic" w:cs="Traditional Arabic"/>
          <w:sz w:val="36"/>
          <w:szCs w:val="36"/>
          <w:rtl/>
        </w:rPr>
        <w:t>قانون إسلامي عام في المغلوب</w:t>
      </w:r>
      <w:r w:rsidR="001420CB">
        <w:rPr>
          <w:rFonts w:ascii="Traditional Arabic" w:hAnsi="Traditional Arabic" w:cs="Traditional Arabic" w:hint="cs"/>
          <w:sz w:val="36"/>
          <w:szCs w:val="36"/>
          <w:rtl/>
        </w:rPr>
        <w:t>،</w:t>
      </w:r>
      <w:r w:rsidRPr="003B1F43">
        <w:rPr>
          <w:rFonts w:ascii="Traditional Arabic" w:hAnsi="Traditional Arabic" w:cs="Traditional Arabic"/>
          <w:sz w:val="36"/>
          <w:szCs w:val="36"/>
          <w:rtl/>
        </w:rPr>
        <w:t xml:space="preserve"> أما الصلح فبإمكان ال</w:t>
      </w:r>
      <w:r w:rsidR="007E6CCB">
        <w:rPr>
          <w:rFonts w:ascii="Traditional Arabic" w:hAnsi="Traditional Arabic" w:cs="Traditional Arabic" w:hint="cs"/>
          <w:sz w:val="36"/>
          <w:szCs w:val="36"/>
          <w:rtl/>
        </w:rPr>
        <w:t>ـ</w:t>
      </w:r>
      <w:r w:rsidRPr="003B1F43">
        <w:rPr>
          <w:rFonts w:ascii="Traditional Arabic" w:hAnsi="Traditional Arabic" w:cs="Traditional Arabic"/>
          <w:sz w:val="36"/>
          <w:szCs w:val="36"/>
          <w:rtl/>
        </w:rPr>
        <w:t>م</w:t>
      </w:r>
      <w:r w:rsidR="009733E9">
        <w:rPr>
          <w:rFonts w:ascii="Traditional Arabic" w:hAnsi="Traditional Arabic" w:cs="Traditional Arabic" w:hint="cs"/>
          <w:sz w:val="36"/>
          <w:szCs w:val="36"/>
          <w:rtl/>
        </w:rPr>
        <w:t>ــ</w:t>
      </w:r>
      <w:r w:rsidRPr="003B1F43">
        <w:rPr>
          <w:rFonts w:ascii="Traditional Arabic" w:hAnsi="Traditional Arabic" w:cs="Traditional Arabic"/>
          <w:sz w:val="36"/>
          <w:szCs w:val="36"/>
          <w:rtl/>
        </w:rPr>
        <w:t>ُ</w:t>
      </w:r>
      <w:r w:rsidR="009733E9">
        <w:rPr>
          <w:rFonts w:ascii="Traditional Arabic" w:hAnsi="Traditional Arabic" w:cs="Traditional Arabic" w:hint="cs"/>
          <w:sz w:val="36"/>
          <w:szCs w:val="36"/>
          <w:rtl/>
        </w:rPr>
        <w:t>ت</w:t>
      </w:r>
      <w:r w:rsidRPr="003B1F43">
        <w:rPr>
          <w:rFonts w:ascii="Traditional Arabic" w:hAnsi="Traditional Arabic" w:cs="Traditional Arabic"/>
          <w:sz w:val="36"/>
          <w:szCs w:val="36"/>
          <w:rtl/>
        </w:rPr>
        <w:t xml:space="preserve">صالحين أن يضعوا شروطا ويُطالبوا بحقوق قدر </w:t>
      </w:r>
      <w:r w:rsidRPr="003B1F43">
        <w:rPr>
          <w:rFonts w:ascii="Traditional Arabic" w:hAnsi="Traditional Arabic" w:cs="Traditional Arabic"/>
          <w:sz w:val="36"/>
          <w:szCs w:val="36"/>
          <w:rtl/>
        </w:rPr>
        <w:lastRenderedPageBreak/>
        <w:t xml:space="preserve">الإمكان. لذا فكَّروا أن يختاروا طريقا يتم </w:t>
      </w:r>
      <w:r w:rsidRPr="003B1F43">
        <w:rPr>
          <w:rFonts w:ascii="Traditional Arabic" w:hAnsi="Traditional Arabic" w:cs="Traditional Arabic" w:hint="cs"/>
          <w:sz w:val="36"/>
          <w:szCs w:val="36"/>
          <w:rtl/>
        </w:rPr>
        <w:t xml:space="preserve">به </w:t>
      </w:r>
      <w:r w:rsidRPr="003B1F43">
        <w:rPr>
          <w:rFonts w:ascii="Traditional Arabic" w:hAnsi="Traditional Arabic" w:cs="Traditional Arabic"/>
          <w:sz w:val="36"/>
          <w:szCs w:val="36"/>
          <w:rtl/>
        </w:rPr>
        <w:t xml:space="preserve">الصلح </w:t>
      </w:r>
      <w:r w:rsidR="009733E9">
        <w:rPr>
          <w:rFonts w:ascii="Traditional Arabic" w:hAnsi="Traditional Arabic" w:cs="Traditional Arabic" w:hint="cs"/>
          <w:sz w:val="36"/>
          <w:szCs w:val="36"/>
          <w:rtl/>
        </w:rPr>
        <w:t>بش</w:t>
      </w:r>
      <w:r w:rsidRPr="003B1F43">
        <w:rPr>
          <w:rFonts w:ascii="Traditional Arabic" w:hAnsi="Traditional Arabic" w:cs="Traditional Arabic"/>
          <w:sz w:val="36"/>
          <w:szCs w:val="36"/>
          <w:rtl/>
        </w:rPr>
        <w:t xml:space="preserve">روط سهلة. فذات يوم كان مسلم حبشي يجلب الماء فذهبوا إليه وقالوا: يا صاحبنا، أليس الصلح أفضل من القتال؟ </w:t>
      </w:r>
      <w:r w:rsidRPr="003B1F43">
        <w:rPr>
          <w:rFonts w:ascii="Traditional Arabic" w:hAnsi="Traditional Arabic" w:cs="Traditional Arabic" w:hint="cs"/>
          <w:sz w:val="36"/>
          <w:szCs w:val="36"/>
          <w:rtl/>
        </w:rPr>
        <w:t xml:space="preserve">قال بلى، </w:t>
      </w:r>
      <w:r w:rsidRPr="003B1F43">
        <w:rPr>
          <w:rFonts w:ascii="Traditional Arabic" w:hAnsi="Traditional Arabic" w:cs="Traditional Arabic"/>
          <w:sz w:val="36"/>
          <w:szCs w:val="36"/>
          <w:rtl/>
        </w:rPr>
        <w:t xml:space="preserve">وكان الحبشي غير مثقف، فقالوا له لم لا نعقد الصلح على أن نعيش في </w:t>
      </w:r>
      <w:r w:rsidRPr="003B1F43">
        <w:rPr>
          <w:rFonts w:ascii="Traditional Arabic" w:hAnsi="Traditional Arabic" w:cs="Traditional Arabic"/>
          <w:color w:val="000000"/>
          <w:sz w:val="36"/>
          <w:szCs w:val="36"/>
          <w:rtl/>
        </w:rPr>
        <w:t xml:space="preserve">بلدنا بحرية دون أن يمسنا أحد بضرر، وأن تبقى أموالنا عندنا وتبقى أموالكم عندكم؟ قال: </w:t>
      </w:r>
      <w:r w:rsidRPr="003B1F43">
        <w:rPr>
          <w:rFonts w:ascii="Traditional Arabic" w:hAnsi="Traditional Arabic" w:cs="Traditional Arabic" w:hint="cs"/>
          <w:color w:val="000000"/>
          <w:sz w:val="36"/>
          <w:szCs w:val="36"/>
          <w:rtl/>
        </w:rPr>
        <w:t>حسنا</w:t>
      </w:r>
      <w:r w:rsidRPr="003B1F43">
        <w:rPr>
          <w:rFonts w:ascii="Traditional Arabic" w:hAnsi="Traditional Arabic" w:cs="Traditional Arabic"/>
          <w:color w:val="000000"/>
          <w:sz w:val="36"/>
          <w:szCs w:val="36"/>
          <w:rtl/>
        </w:rPr>
        <w:t xml:space="preserve">. ففتحوا أبواب القلعة وعندما جاءهم جيش المسلمين قالوا: </w:t>
      </w:r>
      <w:r w:rsidR="009733E9">
        <w:rPr>
          <w:rFonts w:ascii="Traditional Arabic" w:hAnsi="Traditional Arabic" w:cs="Traditional Arabic" w:hint="cs"/>
          <w:color w:val="000000"/>
          <w:sz w:val="36"/>
          <w:szCs w:val="36"/>
          <w:rtl/>
        </w:rPr>
        <w:t>لق</w:t>
      </w:r>
      <w:r w:rsidR="009733E9" w:rsidRPr="003B1F43">
        <w:rPr>
          <w:rFonts w:ascii="Traditional Arabic" w:hAnsi="Traditional Arabic" w:cs="Traditional Arabic"/>
          <w:color w:val="000000"/>
          <w:sz w:val="36"/>
          <w:szCs w:val="36"/>
          <w:rtl/>
        </w:rPr>
        <w:t xml:space="preserve">د </w:t>
      </w:r>
      <w:r w:rsidRPr="003B1F43">
        <w:rPr>
          <w:rFonts w:ascii="Traditional Arabic" w:hAnsi="Traditional Arabic" w:cs="Traditional Arabic"/>
          <w:color w:val="000000"/>
          <w:sz w:val="36"/>
          <w:szCs w:val="36"/>
          <w:rtl/>
        </w:rPr>
        <w:t>عُقدت المعاهدة بينكم وبيننا. قالوا: متى عُقدت المعاهدة وأي مسؤول عقدها؟ قالوا: لا نعلم من هو المسؤول بينكم غير أنه جاء إلى هنا شخص يجلب ماء وجرى بيننا حديث كذا وكذا.</w:t>
      </w:r>
      <w:r w:rsidRPr="003B1F43">
        <w:rPr>
          <w:rFonts w:ascii="Traditional Arabic" w:hAnsi="Traditional Arabic" w:cs="Traditional Arabic" w:hint="cs"/>
          <w:color w:val="000000"/>
          <w:sz w:val="36"/>
          <w:szCs w:val="36"/>
          <w:rtl/>
        </w:rPr>
        <w:t xml:space="preserve"> قال المسلمون فيما بينهم انظروا قد خرج عبد فاسألوه، فلما سئل قال </w:t>
      </w:r>
      <w:r w:rsidRPr="003B1F43">
        <w:rPr>
          <w:rFonts w:ascii="Traditional Arabic" w:hAnsi="Traditional Arabic" w:cs="Traditional Arabic"/>
          <w:color w:val="000000"/>
          <w:sz w:val="36"/>
          <w:szCs w:val="36"/>
          <w:rtl/>
        </w:rPr>
        <w:t>صحيح أنه دار بيني وبينهم هذا الكلام</w:t>
      </w:r>
      <w:r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color w:val="000000"/>
          <w:sz w:val="36"/>
          <w:szCs w:val="36"/>
          <w:rtl/>
        </w:rPr>
        <w:t xml:space="preserve">قال المسلمون: هو </w:t>
      </w:r>
      <w:r w:rsidRPr="003B1F43">
        <w:rPr>
          <w:rFonts w:ascii="Traditional Arabic" w:hAnsi="Traditional Arabic" w:cs="Traditional Arabic" w:hint="cs"/>
          <w:color w:val="000000"/>
          <w:sz w:val="36"/>
          <w:szCs w:val="36"/>
          <w:rtl/>
        </w:rPr>
        <w:t>عبد</w:t>
      </w:r>
      <w:r w:rsidRPr="003B1F43">
        <w:rPr>
          <w:rFonts w:ascii="Traditional Arabic" w:hAnsi="Traditional Arabic" w:cs="Traditional Arabic"/>
          <w:color w:val="000000"/>
          <w:sz w:val="36"/>
          <w:szCs w:val="36"/>
          <w:rtl/>
        </w:rPr>
        <w:t>، ولا يحق له أن يأخذ القرار. قال الخصم</w:t>
      </w:r>
      <w:r w:rsidRPr="003B1F43">
        <w:rPr>
          <w:rFonts w:ascii="Traditional Arabic" w:hAnsi="Traditional Arabic" w:cs="Traditional Arabic" w:hint="cs"/>
          <w:color w:val="000000"/>
          <w:sz w:val="36"/>
          <w:szCs w:val="36"/>
          <w:rtl/>
        </w:rPr>
        <w:t xml:space="preserve"> بدهاء</w:t>
      </w:r>
      <w:r w:rsidRPr="003B1F43">
        <w:rPr>
          <w:rFonts w:ascii="Traditional Arabic" w:hAnsi="Traditional Arabic" w:cs="Traditional Arabic"/>
          <w:color w:val="000000"/>
          <w:sz w:val="36"/>
          <w:szCs w:val="36"/>
          <w:rtl/>
        </w:rPr>
        <w:t xml:space="preserve">: نحن لا ندري هل هو المسؤول بينكم أم لا، نحن أجانب فظننا أنه هو المسؤول. </w:t>
      </w:r>
      <w:r w:rsidRPr="003B1F43">
        <w:rPr>
          <w:rFonts w:ascii="Traditional Arabic" w:hAnsi="Traditional Arabic" w:cs="Traditional Arabic" w:hint="cs"/>
          <w:color w:val="000000"/>
          <w:sz w:val="36"/>
          <w:szCs w:val="36"/>
          <w:rtl/>
        </w:rPr>
        <w:t>ف</w:t>
      </w:r>
      <w:r w:rsidRPr="003B1F43">
        <w:rPr>
          <w:rFonts w:ascii="Traditional Arabic" w:hAnsi="Traditional Arabic" w:cs="Traditional Arabic"/>
          <w:color w:val="000000"/>
          <w:sz w:val="36"/>
          <w:szCs w:val="36"/>
          <w:rtl/>
        </w:rPr>
        <w:t xml:space="preserve">قال </w:t>
      </w:r>
      <w:r w:rsidRPr="003B1F43">
        <w:rPr>
          <w:rFonts w:ascii="Traditional Arabic" w:hAnsi="Traditional Arabic" w:cs="Traditional Arabic" w:hint="cs"/>
          <w:color w:val="000000"/>
          <w:sz w:val="36"/>
          <w:szCs w:val="36"/>
          <w:rtl/>
        </w:rPr>
        <w:t>قائد</w:t>
      </w:r>
      <w:r w:rsidRPr="003B1F43">
        <w:rPr>
          <w:rFonts w:ascii="Traditional Arabic" w:hAnsi="Traditional Arabic" w:cs="Traditional Arabic"/>
          <w:color w:val="000000"/>
          <w:sz w:val="36"/>
          <w:szCs w:val="36"/>
          <w:rtl/>
        </w:rPr>
        <w:t xml:space="preserve"> مسلم: لا أستطيع أن أقبل هذه المعاهدة</w:t>
      </w:r>
      <w:r w:rsidR="00BE372F">
        <w:rPr>
          <w:rFonts w:ascii="Traditional Arabic" w:hAnsi="Traditional Arabic" w:cs="Traditional Arabic" w:hint="cs"/>
          <w:color w:val="000000"/>
          <w:sz w:val="36"/>
          <w:szCs w:val="36"/>
          <w:rtl/>
        </w:rPr>
        <w:t>،</w:t>
      </w:r>
      <w:r w:rsidRPr="003B1F43">
        <w:rPr>
          <w:rFonts w:ascii="Traditional Arabic" w:hAnsi="Traditional Arabic" w:cs="Traditional Arabic"/>
          <w:color w:val="000000"/>
          <w:sz w:val="36"/>
          <w:szCs w:val="36"/>
          <w:rtl/>
        </w:rPr>
        <w:t xml:space="preserve"> ولكن سأكتب إلى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color w:val="000000"/>
          <w:sz w:val="36"/>
          <w:szCs w:val="36"/>
          <w:rtl/>
        </w:rPr>
        <w:t xml:space="preserve">. عندما وصلت الرسالة إلى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color w:val="000000"/>
          <w:sz w:val="36"/>
          <w:szCs w:val="36"/>
          <w:rtl/>
        </w:rPr>
        <w:t xml:space="preserve">أملى في الجواب: اعلِنوا أنه لا يحق لأحد أن يعقد معاهدة </w:t>
      </w:r>
      <w:r w:rsidRPr="003B1F43">
        <w:rPr>
          <w:rFonts w:ascii="Traditional Arabic" w:hAnsi="Traditional Arabic" w:cs="Traditional Arabic" w:hint="cs"/>
          <w:color w:val="000000"/>
          <w:sz w:val="36"/>
          <w:szCs w:val="36"/>
          <w:rtl/>
        </w:rPr>
        <w:t xml:space="preserve">مع قوم </w:t>
      </w:r>
      <w:r w:rsidRPr="003B1F43">
        <w:rPr>
          <w:rFonts w:ascii="Traditional Arabic" w:hAnsi="Traditional Arabic" w:cs="Traditional Arabic"/>
          <w:color w:val="000000"/>
          <w:sz w:val="36"/>
          <w:szCs w:val="36"/>
          <w:rtl/>
        </w:rPr>
        <w:t>إلا القائد الأعلى، أما الآن فلا يسعني أن أكذّب مسلما بعد أن وعد</w:t>
      </w:r>
      <w:r w:rsidRPr="003B1F43">
        <w:rPr>
          <w:rFonts w:ascii="Traditional Arabic" w:hAnsi="Traditional Arabic" w:cs="Traditional Arabic" w:hint="cs"/>
          <w:color w:val="000000"/>
          <w:sz w:val="36"/>
          <w:szCs w:val="36"/>
          <w:rtl/>
        </w:rPr>
        <w:t>،</w:t>
      </w:r>
      <w:r w:rsidRPr="003B1F43">
        <w:rPr>
          <w:rFonts w:ascii="Traditional Arabic" w:hAnsi="Traditional Arabic" w:cs="Traditional Arabic"/>
          <w:color w:val="000000"/>
          <w:sz w:val="36"/>
          <w:szCs w:val="36"/>
          <w:rtl/>
        </w:rPr>
        <w:t xml:space="preserve"> لذا عليك أن تقبل معاهدة</w:t>
      </w:r>
      <w:r w:rsidRPr="003B1F43">
        <w:rPr>
          <w:rFonts w:ascii="Traditional Arabic" w:hAnsi="Traditional Arabic" w:cs="Traditional Arabic" w:hint="cs"/>
          <w:color w:val="000000"/>
          <w:sz w:val="36"/>
          <w:szCs w:val="36"/>
          <w:rtl/>
        </w:rPr>
        <w:t>ً</w:t>
      </w:r>
      <w:r w:rsidRPr="003B1F43">
        <w:rPr>
          <w:rFonts w:ascii="Traditional Arabic" w:hAnsi="Traditional Arabic" w:cs="Traditional Arabic"/>
          <w:color w:val="000000"/>
          <w:sz w:val="36"/>
          <w:szCs w:val="36"/>
          <w:rtl/>
        </w:rPr>
        <w:t xml:space="preserve"> عق</w:t>
      </w:r>
      <w:r w:rsidRPr="003B1F43">
        <w:rPr>
          <w:rFonts w:ascii="Traditional Arabic" w:hAnsi="Traditional Arabic" w:cs="Traditional Arabic" w:hint="cs"/>
          <w:color w:val="000000"/>
          <w:sz w:val="36"/>
          <w:szCs w:val="36"/>
          <w:rtl/>
        </w:rPr>
        <w:t>َ</w:t>
      </w:r>
      <w:r w:rsidRPr="003B1F43">
        <w:rPr>
          <w:rFonts w:ascii="Traditional Arabic" w:hAnsi="Traditional Arabic" w:cs="Traditional Arabic"/>
          <w:color w:val="000000"/>
          <w:sz w:val="36"/>
          <w:szCs w:val="36"/>
          <w:rtl/>
        </w:rPr>
        <w:t xml:space="preserve">دها العبد الحبشي. ولكن </w:t>
      </w:r>
      <w:r w:rsidRPr="003B1F43">
        <w:rPr>
          <w:rFonts w:ascii="Traditional Arabic" w:hAnsi="Traditional Arabic" w:cs="Traditional Arabic" w:hint="cs"/>
          <w:color w:val="000000"/>
          <w:sz w:val="36"/>
          <w:szCs w:val="36"/>
          <w:rtl/>
        </w:rPr>
        <w:t>أ</w:t>
      </w:r>
      <w:r w:rsidRPr="003B1F43">
        <w:rPr>
          <w:rFonts w:ascii="Traditional Arabic" w:hAnsi="Traditional Arabic" w:cs="Traditional Arabic"/>
          <w:color w:val="000000"/>
          <w:sz w:val="36"/>
          <w:szCs w:val="36"/>
          <w:rtl/>
        </w:rPr>
        <w:t>علن للمستقبل أنه لا يجوز لأحد أن يعقد المعاهدة مع قوم إلا القائد الأعلى</w:t>
      </w:r>
      <w:r w:rsidRPr="003B1F43">
        <w:rPr>
          <w:rFonts w:ascii="Traditional Arabic" w:hAnsi="Traditional Arabic" w:cs="Traditional Arabic" w:hint="cs"/>
          <w:color w:val="000000"/>
          <w:sz w:val="36"/>
          <w:szCs w:val="36"/>
          <w:rtl/>
        </w:rPr>
        <w:t xml:space="preserve">. </w:t>
      </w:r>
    </w:p>
    <w:p w14:paraId="4976244A" w14:textId="30AFD33B" w:rsidR="00754C3B" w:rsidRPr="003B1F43" w:rsidRDefault="00754C3B" w:rsidP="0066195D">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3B1F43">
        <w:rPr>
          <w:rFonts w:ascii="Traditional Arabic" w:hAnsi="Traditional Arabic" w:cs="Traditional Arabic" w:hint="cs"/>
          <w:color w:val="000000"/>
          <w:sz w:val="36"/>
          <w:szCs w:val="36"/>
          <w:rtl/>
        </w:rPr>
        <w:t>ما هي الدوافع التي ساق</w:t>
      </w:r>
      <w:r w:rsidR="001420CB">
        <w:rPr>
          <w:rFonts w:ascii="Traditional Arabic" w:hAnsi="Traditional Arabic" w:cs="Traditional Arabic" w:hint="cs"/>
          <w:color w:val="000000"/>
          <w:sz w:val="36"/>
          <w:szCs w:val="36"/>
          <w:rtl/>
        </w:rPr>
        <w:t>ت</w:t>
      </w:r>
      <w:r w:rsidRPr="003B1F43">
        <w:rPr>
          <w:rFonts w:ascii="Traditional Arabic" w:hAnsi="Traditional Arabic" w:cs="Traditional Arabic" w:hint="cs"/>
          <w:color w:val="000000"/>
          <w:sz w:val="36"/>
          <w:szCs w:val="36"/>
          <w:rtl/>
        </w:rPr>
        <w:t xml:space="preserve"> سيدَنا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إلى فتح </w:t>
      </w:r>
      <w:r w:rsidR="00BE372F">
        <w:rPr>
          <w:rFonts w:ascii="Traditional Arabic" w:hAnsi="Traditional Arabic" w:cs="Traditional Arabic" w:hint="cs"/>
          <w:color w:val="000000"/>
          <w:sz w:val="36"/>
          <w:szCs w:val="36"/>
          <w:rtl/>
        </w:rPr>
        <w:t>فارس</w:t>
      </w:r>
      <w:r w:rsidR="001420CB">
        <w:rPr>
          <w:rFonts w:ascii="Traditional Arabic" w:hAnsi="Traditional Arabic" w:cs="Traditional Arabic" w:hint="cs"/>
          <w:color w:val="000000"/>
          <w:sz w:val="36"/>
          <w:szCs w:val="36"/>
          <w:rtl/>
        </w:rPr>
        <w:t>؟</w:t>
      </w:r>
      <w:r w:rsidR="001420CB"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hint="cs"/>
          <w:color w:val="000000"/>
          <w:sz w:val="36"/>
          <w:szCs w:val="36"/>
          <w:rtl/>
        </w:rPr>
        <w:t xml:space="preserve">فقد ورد عن ذلك أن </w:t>
      </w:r>
      <w:r w:rsidR="009733E9">
        <w:rPr>
          <w:rFonts w:ascii="Traditional Arabic" w:hAnsi="Traditional Arabic" w:cs="Traditional Arabic" w:hint="cs"/>
          <w:color w:val="000000"/>
          <w:sz w:val="36"/>
          <w:szCs w:val="36"/>
          <w:rtl/>
        </w:rPr>
        <w:t xml:space="preserve">كان </w:t>
      </w:r>
      <w:r w:rsidRPr="003B1F43">
        <w:rPr>
          <w:rFonts w:ascii="Traditional Arabic" w:hAnsi="Traditional Arabic" w:cs="Traditional Arabic" w:hint="cs"/>
          <w:color w:val="000000"/>
          <w:sz w:val="36"/>
          <w:szCs w:val="36"/>
          <w:rtl/>
        </w:rPr>
        <w:t xml:space="preserve">لعمر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أمنية قلبية في أن تنتهي الحرب الدامية عند معارك العراق و</w:t>
      </w:r>
      <w:r w:rsidR="009733E9">
        <w:rPr>
          <w:rFonts w:ascii="Traditional Arabic" w:hAnsi="Traditional Arabic" w:cs="Traditional Arabic" w:hint="cs"/>
          <w:color w:val="000000"/>
          <w:sz w:val="36"/>
          <w:szCs w:val="36"/>
          <w:rtl/>
        </w:rPr>
        <w:t>ال</w:t>
      </w:r>
      <w:r w:rsidRPr="003B1F43">
        <w:rPr>
          <w:rFonts w:ascii="Traditional Arabic" w:hAnsi="Traditional Arabic" w:cs="Traditional Arabic" w:hint="cs"/>
          <w:color w:val="000000"/>
          <w:sz w:val="36"/>
          <w:szCs w:val="36"/>
          <w:rtl/>
        </w:rPr>
        <w:t>أهواز،</w:t>
      </w:r>
      <w:r w:rsidR="001420CB">
        <w:rPr>
          <w:rFonts w:ascii="Traditional Arabic" w:hAnsi="Traditional Arabic" w:cs="Traditional Arabic" w:hint="cs"/>
          <w:color w:val="000000"/>
          <w:sz w:val="36"/>
          <w:szCs w:val="36"/>
          <w:rtl/>
        </w:rPr>
        <w:t xml:space="preserve"> </w:t>
      </w:r>
      <w:r w:rsidR="009733E9">
        <w:rPr>
          <w:rFonts w:ascii="Traditional Arabic" w:hAnsi="Traditional Arabic" w:cs="Traditional Arabic" w:hint="cs"/>
          <w:color w:val="000000"/>
          <w:sz w:val="36"/>
          <w:szCs w:val="36"/>
          <w:rtl/>
        </w:rPr>
        <w:t>فذلك</w:t>
      </w:r>
      <w:r w:rsidRPr="003B1F43">
        <w:rPr>
          <w:rFonts w:ascii="Traditional Arabic" w:hAnsi="Traditional Arabic" w:cs="Traditional Arabic" w:hint="cs"/>
          <w:color w:val="000000"/>
          <w:sz w:val="36"/>
          <w:szCs w:val="36"/>
          <w:rtl/>
        </w:rPr>
        <w:t xml:space="preserve"> خير. لأن الحروب لا فائدة منها، فالعدو يهاجم وحين </w:t>
      </w:r>
      <w:r w:rsidR="009733E9">
        <w:rPr>
          <w:rFonts w:ascii="Traditional Arabic" w:hAnsi="Traditional Arabic" w:cs="Traditional Arabic" w:hint="cs"/>
          <w:color w:val="000000"/>
          <w:sz w:val="36"/>
          <w:szCs w:val="36"/>
          <w:rtl/>
        </w:rPr>
        <w:t>نقضي</w:t>
      </w:r>
      <w:r w:rsidR="009733E9"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hint="cs"/>
          <w:color w:val="000000"/>
          <w:sz w:val="36"/>
          <w:szCs w:val="36"/>
          <w:rtl/>
        </w:rPr>
        <w:t xml:space="preserve">عليه مرة </w:t>
      </w:r>
      <w:r w:rsidR="009733E9">
        <w:rPr>
          <w:rFonts w:ascii="Traditional Arabic" w:hAnsi="Traditional Arabic" w:cs="Traditional Arabic" w:hint="cs"/>
          <w:color w:val="000000"/>
          <w:sz w:val="36"/>
          <w:szCs w:val="36"/>
          <w:rtl/>
        </w:rPr>
        <w:t>ونكسر</w:t>
      </w:r>
      <w:r w:rsidR="009733E9"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hint="cs"/>
          <w:color w:val="000000"/>
          <w:sz w:val="36"/>
          <w:szCs w:val="36"/>
          <w:rtl/>
        </w:rPr>
        <w:t xml:space="preserve">قوته ينبغي أن تنتهي المعارك. كان قد أبدى هذه الأمنية مرارا وتكرارا في أن يكون بين المسلمين والفرس ما يمنعهم من الذهاب إلى </w:t>
      </w:r>
      <w:r w:rsidR="007C3D70">
        <w:rPr>
          <w:rFonts w:ascii="Traditional Arabic" w:hAnsi="Traditional Arabic" w:cs="Traditional Arabic" w:hint="cs"/>
          <w:color w:val="000000"/>
          <w:sz w:val="36"/>
          <w:szCs w:val="36"/>
          <w:rtl/>
        </w:rPr>
        <w:t xml:space="preserve">قتال </w:t>
      </w:r>
      <w:r w:rsidRPr="003B1F43">
        <w:rPr>
          <w:rFonts w:ascii="Traditional Arabic" w:hAnsi="Traditional Arabic" w:cs="Traditional Arabic" w:hint="cs"/>
          <w:color w:val="000000"/>
          <w:sz w:val="36"/>
          <w:szCs w:val="36"/>
          <w:rtl/>
        </w:rPr>
        <w:t xml:space="preserve">بعضهم البعض، لكن </w:t>
      </w:r>
      <w:r w:rsidR="007C3D70">
        <w:rPr>
          <w:rFonts w:ascii="Traditional Arabic" w:hAnsi="Traditional Arabic" w:cs="Traditional Arabic" w:hint="cs"/>
          <w:color w:val="000000"/>
          <w:sz w:val="36"/>
          <w:szCs w:val="36"/>
          <w:rtl/>
        </w:rPr>
        <w:t>الأعمال</w:t>
      </w:r>
      <w:r w:rsidR="007C3D70"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hint="cs"/>
          <w:color w:val="000000"/>
          <w:sz w:val="36"/>
          <w:szCs w:val="36"/>
          <w:rtl/>
        </w:rPr>
        <w:t xml:space="preserve">القتالية المتتالية للحكومة الإيرانية لم تدَعْ هذه الأمنية تتحقق. وفي العام السابع عشر الهجري جاء إلى سيدنا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وفدٌ من </w:t>
      </w:r>
      <w:r w:rsidR="007C3D70">
        <w:rPr>
          <w:rFonts w:ascii="Traditional Arabic" w:hAnsi="Traditional Arabic" w:cs="Traditional Arabic" w:hint="cs"/>
          <w:color w:val="000000"/>
          <w:sz w:val="36"/>
          <w:szCs w:val="36"/>
          <w:rtl/>
        </w:rPr>
        <w:t>قادة</w:t>
      </w:r>
      <w:r w:rsidR="007C3D70" w:rsidRPr="003B1F43">
        <w:rPr>
          <w:rFonts w:ascii="Traditional Arabic" w:hAnsi="Traditional Arabic" w:cs="Traditional Arabic" w:hint="cs"/>
          <w:color w:val="000000"/>
          <w:sz w:val="36"/>
          <w:szCs w:val="36"/>
          <w:rtl/>
        </w:rPr>
        <w:t xml:space="preserve"> </w:t>
      </w:r>
      <w:r w:rsidRPr="003B1F43">
        <w:rPr>
          <w:rFonts w:ascii="Traditional Arabic" w:hAnsi="Traditional Arabic" w:cs="Traditional Arabic" w:hint="cs"/>
          <w:color w:val="000000"/>
          <w:sz w:val="36"/>
          <w:szCs w:val="36"/>
          <w:rtl/>
        </w:rPr>
        <w:t xml:space="preserve">الجيش الإسلامي من جبهة القتال، فسألهم سيدنا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عن سبب التمرد المتكرر في المناطق المفتوحة، وأبدى شكًّا في احتمال تسبُّب المسلمين في المناطق المفتوحة في مضايقة السكان، ولذا ينقضون العهد. لكنهم نفَوا هذا الشك قائلين إن المسلمين حسب علْمِنا يتصرفون بكل وفاء ويحسنون النظام. فقال لهم ما سبب هذا الفساد إذًا؟ فلم يقدم بقية أفراد الوفد جوابا مقنعا على ذلك، لكن </w:t>
      </w:r>
      <w:r w:rsidR="00EA73F4">
        <w:rPr>
          <w:rFonts w:ascii="Traditional Arabic" w:hAnsi="Traditional Arabic" w:cs="Traditional Arabic" w:hint="cs"/>
          <w:color w:val="000000"/>
          <w:sz w:val="36"/>
          <w:szCs w:val="36"/>
          <w:rtl/>
        </w:rPr>
        <w:t>ال</w:t>
      </w:r>
      <w:r w:rsidRPr="003B1F43">
        <w:rPr>
          <w:rFonts w:ascii="Traditional Arabic" w:hAnsi="Traditional Arabic" w:cs="Traditional Arabic" w:hint="cs"/>
          <w:color w:val="000000"/>
          <w:sz w:val="36"/>
          <w:szCs w:val="36"/>
          <w:rtl/>
        </w:rPr>
        <w:t>أحنف بن قيس قال له: يا أمير المؤمنين أنا أُطلعك على حقيقة الأمر. الواقع أنك قد نهيت الجيش الإسلامي عن التقدم، وأمرتَنا بأن نبقى في المنطقة المفتوحة نفسها. لكن ملك الفرس مازال حيا</w:t>
      </w:r>
      <w:r w:rsidR="00EA73F4">
        <w:rPr>
          <w:rFonts w:ascii="Traditional Arabic" w:hAnsi="Traditional Arabic" w:cs="Traditional Arabic" w:hint="cs"/>
          <w:color w:val="000000"/>
          <w:sz w:val="36"/>
          <w:szCs w:val="36"/>
          <w:rtl/>
        </w:rPr>
        <w:t>،</w:t>
      </w:r>
      <w:r w:rsidRPr="003B1F43">
        <w:rPr>
          <w:rFonts w:ascii="Traditional Arabic" w:hAnsi="Traditional Arabic" w:cs="Traditional Arabic" w:hint="cs"/>
          <w:color w:val="000000"/>
          <w:sz w:val="36"/>
          <w:szCs w:val="36"/>
          <w:rtl/>
        </w:rPr>
        <w:t xml:space="preserve"> </w:t>
      </w:r>
      <w:r w:rsidR="007C3D70">
        <w:rPr>
          <w:rFonts w:ascii="Traditional Arabic" w:hAnsi="Traditional Arabic" w:cs="Traditional Arabic" w:hint="cs"/>
          <w:color w:val="000000"/>
          <w:sz w:val="36"/>
          <w:szCs w:val="36"/>
          <w:rtl/>
        </w:rPr>
        <w:t xml:space="preserve">كما </w:t>
      </w:r>
      <w:r w:rsidR="007C3D70" w:rsidRPr="003B1F43">
        <w:rPr>
          <w:rFonts w:ascii="Traditional Arabic" w:hAnsi="Traditional Arabic" w:cs="Traditional Arabic" w:hint="cs"/>
          <w:color w:val="000000"/>
          <w:sz w:val="36"/>
          <w:szCs w:val="36"/>
          <w:rtl/>
        </w:rPr>
        <w:t xml:space="preserve">أن </w:t>
      </w:r>
      <w:r w:rsidRPr="003B1F43">
        <w:rPr>
          <w:rFonts w:ascii="Traditional Arabic" w:hAnsi="Traditional Arabic" w:cs="Traditional Arabic" w:hint="cs"/>
          <w:color w:val="000000"/>
          <w:sz w:val="36"/>
          <w:szCs w:val="36"/>
          <w:rtl/>
        </w:rPr>
        <w:t xml:space="preserve">الفرس سيستمرون في القتال معنا مادام حيا، إذ من المستحيل أن تكون حكومتان في بلد واحد، فمن المحتم أن تطرد إحداهما الأخرى. فإما يبقى الفرس أو نحن. وقال أيضا أنت تعرف يا أمير المؤمنين أننا لم نبادر </w:t>
      </w:r>
      <w:r w:rsidRPr="003B1F43">
        <w:rPr>
          <w:rFonts w:ascii="Traditional Arabic" w:hAnsi="Traditional Arabic" w:cs="Traditional Arabic" w:hint="cs"/>
          <w:color w:val="000000"/>
          <w:sz w:val="36"/>
          <w:szCs w:val="36"/>
          <w:rtl/>
        </w:rPr>
        <w:lastRenderedPageBreak/>
        <w:t xml:space="preserve">بالهجوم على أي بلد كما أمرتَنا، بل قد فتحناه بعد أن هاجمَنا العدو أولا. فكنا مضطرين للدفاع إثر هجوم العدو، وفتحنا البلاد. </w:t>
      </w:r>
    </w:p>
    <w:p w14:paraId="545B06F8" w14:textId="2A2BBC81" w:rsidR="00754C3B" w:rsidRPr="003B1F43" w:rsidRDefault="00754C3B" w:rsidP="007C3D7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3B1F43">
        <w:rPr>
          <w:rFonts w:ascii="Traditional Arabic" w:hAnsi="Traditional Arabic" w:cs="Traditional Arabic" w:hint="cs"/>
          <w:color w:val="000000"/>
          <w:sz w:val="36"/>
          <w:szCs w:val="36"/>
          <w:rtl/>
        </w:rPr>
        <w:t xml:space="preserve">من هنا </w:t>
      </w:r>
      <w:r w:rsidR="00EA73F4">
        <w:rPr>
          <w:rFonts w:ascii="Traditional Arabic" w:hAnsi="Traditional Arabic" w:cs="Traditional Arabic" w:hint="cs"/>
          <w:color w:val="000000"/>
          <w:sz w:val="36"/>
          <w:szCs w:val="36"/>
          <w:rtl/>
        </w:rPr>
        <w:t>ي</w:t>
      </w:r>
      <w:r w:rsidRPr="003B1F43">
        <w:rPr>
          <w:rFonts w:ascii="Traditional Arabic" w:hAnsi="Traditional Arabic" w:cs="Traditional Arabic" w:hint="cs"/>
          <w:color w:val="000000"/>
          <w:sz w:val="36"/>
          <w:szCs w:val="36"/>
          <w:rtl/>
        </w:rPr>
        <w:t xml:space="preserve">تبين </w:t>
      </w:r>
      <w:r w:rsidR="00EA73F4">
        <w:rPr>
          <w:rFonts w:ascii="Traditional Arabic" w:hAnsi="Traditional Arabic" w:cs="Traditional Arabic" w:hint="cs"/>
          <w:color w:val="000000"/>
          <w:sz w:val="36"/>
          <w:szCs w:val="36"/>
          <w:rtl/>
        </w:rPr>
        <w:t xml:space="preserve">الأمر </w:t>
      </w:r>
      <w:r w:rsidRPr="003B1F43">
        <w:rPr>
          <w:rFonts w:ascii="Traditional Arabic" w:hAnsi="Traditional Arabic" w:cs="Traditional Arabic" w:hint="cs"/>
          <w:color w:val="000000"/>
          <w:sz w:val="36"/>
          <w:szCs w:val="36"/>
          <w:rtl/>
        </w:rPr>
        <w:t xml:space="preserve">بجلاء </w:t>
      </w:r>
      <w:r w:rsidR="007C3D70">
        <w:rPr>
          <w:rFonts w:ascii="Traditional Arabic" w:hAnsi="Traditional Arabic" w:cs="Traditional Arabic" w:hint="cs"/>
          <w:color w:val="000000"/>
          <w:sz w:val="36"/>
          <w:szCs w:val="36"/>
          <w:rtl/>
        </w:rPr>
        <w:t>للمسلمين ا</w:t>
      </w:r>
      <w:r w:rsidR="007C3D70" w:rsidRPr="003B1F43">
        <w:rPr>
          <w:rFonts w:ascii="Traditional Arabic" w:hAnsi="Traditional Arabic" w:cs="Traditional Arabic" w:hint="cs"/>
          <w:color w:val="000000"/>
          <w:sz w:val="36"/>
          <w:szCs w:val="36"/>
          <w:rtl/>
        </w:rPr>
        <w:t xml:space="preserve">لذين </w:t>
      </w:r>
      <w:r w:rsidRPr="003B1F43">
        <w:rPr>
          <w:rFonts w:ascii="Traditional Arabic" w:hAnsi="Traditional Arabic" w:cs="Traditional Arabic" w:hint="cs"/>
          <w:color w:val="000000"/>
          <w:sz w:val="36"/>
          <w:szCs w:val="36"/>
          <w:rtl/>
        </w:rPr>
        <w:t xml:space="preserve">يبررون حروب المسلمين دونما سبب، وفيه الرد على المعترضين على الإسلام أيضا، أن المسلمين لم يقاتلوا لنيل الأراضي وفتح البلاد، بل قد هوجموا فقاتلوا لإرساء دعائم السلام، وحصلت لهم </w:t>
      </w:r>
      <w:r w:rsidR="007C3D70">
        <w:rPr>
          <w:rFonts w:ascii="Traditional Arabic" w:hAnsi="Traditional Arabic" w:cs="Traditional Arabic" w:hint="cs"/>
          <w:color w:val="000000"/>
          <w:sz w:val="36"/>
          <w:szCs w:val="36"/>
          <w:rtl/>
        </w:rPr>
        <w:t>ال</w:t>
      </w:r>
      <w:r w:rsidRPr="003B1F43">
        <w:rPr>
          <w:rFonts w:ascii="Traditional Arabic" w:hAnsi="Traditional Arabic" w:cs="Traditional Arabic" w:hint="cs"/>
          <w:color w:val="000000"/>
          <w:sz w:val="36"/>
          <w:szCs w:val="36"/>
          <w:rtl/>
        </w:rPr>
        <w:t>فتوح</w:t>
      </w:r>
      <w:r w:rsidR="007C3D70">
        <w:rPr>
          <w:rFonts w:ascii="Traditional Arabic" w:hAnsi="Traditional Arabic" w:cs="Traditional Arabic" w:hint="cs"/>
          <w:color w:val="000000"/>
          <w:sz w:val="36"/>
          <w:szCs w:val="36"/>
          <w:rtl/>
        </w:rPr>
        <w:t>ات</w:t>
      </w:r>
      <w:r w:rsidRPr="003B1F43">
        <w:rPr>
          <w:rFonts w:ascii="Traditional Arabic" w:hAnsi="Traditional Arabic" w:cs="Traditional Arabic" w:hint="cs"/>
          <w:color w:val="000000"/>
          <w:sz w:val="36"/>
          <w:szCs w:val="36"/>
          <w:rtl/>
        </w:rPr>
        <w:t xml:space="preserve">. </w:t>
      </w:r>
    </w:p>
    <w:p w14:paraId="43273B00" w14:textId="562D119A" w:rsidR="00754C3B" w:rsidRPr="003B1F43" w:rsidRDefault="00754C3B" w:rsidP="007C3D7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3B1F43">
        <w:rPr>
          <w:rFonts w:ascii="Traditional Arabic" w:hAnsi="Traditional Arabic" w:cs="Traditional Arabic" w:hint="cs"/>
          <w:color w:val="000000"/>
          <w:sz w:val="36"/>
          <w:szCs w:val="36"/>
          <w:rtl/>
        </w:rPr>
        <w:t xml:space="preserve">باختصار قال: هذه الجيوش تأتي من قبل الملك الإيراني وسوف يستمرون في ذلك حتى تسمح لنا بالتقدم لنطرد ملك الفرس من هناك. وفي هذه الحالة من الممكن أن ينقطع أمل أهل فارس في الفتح من جديد. فهذا أيضا كان أحد الأسباب. على كل حال اعتبر سيدنا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هذا الرأي صائبا وفهِم أنه لا بد الآن من التقدم إلى إيران، فهو إجباري إذ لن يستتب الأمن دون ذلك، </w:t>
      </w:r>
      <w:r w:rsidR="007C3D70" w:rsidRPr="003B1F43">
        <w:rPr>
          <w:rFonts w:ascii="Traditional Arabic" w:hAnsi="Traditional Arabic" w:cs="Traditional Arabic" w:hint="cs"/>
          <w:color w:val="000000"/>
          <w:sz w:val="36"/>
          <w:szCs w:val="36"/>
          <w:rtl/>
        </w:rPr>
        <w:t>وس</w:t>
      </w:r>
      <w:r w:rsidR="007C3D70">
        <w:rPr>
          <w:rFonts w:ascii="Traditional Arabic" w:hAnsi="Traditional Arabic" w:cs="Traditional Arabic" w:hint="cs"/>
          <w:color w:val="000000"/>
          <w:sz w:val="36"/>
          <w:szCs w:val="36"/>
          <w:rtl/>
        </w:rPr>
        <w:t>تظ</w:t>
      </w:r>
      <w:r w:rsidR="007C3D70" w:rsidRPr="003B1F43">
        <w:rPr>
          <w:rFonts w:ascii="Traditional Arabic" w:hAnsi="Traditional Arabic" w:cs="Traditional Arabic" w:hint="cs"/>
          <w:color w:val="000000"/>
          <w:sz w:val="36"/>
          <w:szCs w:val="36"/>
          <w:rtl/>
        </w:rPr>
        <w:t xml:space="preserve">ل </w:t>
      </w:r>
      <w:r w:rsidRPr="003B1F43">
        <w:rPr>
          <w:rFonts w:ascii="Traditional Arabic" w:hAnsi="Traditional Arabic" w:cs="Traditional Arabic" w:hint="cs"/>
          <w:color w:val="000000"/>
          <w:sz w:val="36"/>
          <w:szCs w:val="36"/>
          <w:rtl/>
        </w:rPr>
        <w:t xml:space="preserve">دماء المسلمين تُراق، وتستمر الحروب. إلا أن سيدنا عمر </w:t>
      </w:r>
      <w:r w:rsidRPr="003B1F43">
        <w:rPr>
          <w:rFonts w:ascii="Traditional Arabic" w:hAnsi="Traditional Arabic" w:cs="Traditional Arabic"/>
          <w:color w:val="000000"/>
          <w:sz w:val="36"/>
          <w:szCs w:val="36"/>
        </w:rPr>
        <w:sym w:font="AGA Arabesque" w:char="F074"/>
      </w:r>
      <w:r w:rsidRPr="003B1F43">
        <w:rPr>
          <w:rFonts w:ascii="Traditional Arabic" w:hAnsi="Traditional Arabic" w:cs="Traditional Arabic" w:hint="cs"/>
          <w:color w:val="000000"/>
          <w:sz w:val="36"/>
          <w:szCs w:val="36"/>
          <w:rtl/>
        </w:rPr>
        <w:t xml:space="preserve"> نفذ هذا الرأي عمليا بعد سنتين من ذلك تقريبا أي بعد فتح نهاوند في العام الحادي والعشرين الهجري، حيث كان الفرس قد جاؤوا بقوة هائلة لمقاومة المسلمين واندلعت حرب ضروس في نهاوند. وكان فتح نهاوند يسمى فتح الفتوح. ثلاث معارك من الحروب بين المسلمين والفرس في العراق وإيران تعدّ حاسمة، أي معركة القادسية ومعركة جلولا</w:t>
      </w:r>
      <w:r w:rsidR="00EA73F4">
        <w:rPr>
          <w:rFonts w:ascii="Traditional Arabic" w:hAnsi="Traditional Arabic" w:cs="Traditional Arabic" w:hint="cs"/>
          <w:color w:val="000000"/>
          <w:sz w:val="36"/>
          <w:szCs w:val="36"/>
          <w:rtl/>
        </w:rPr>
        <w:t>ء</w:t>
      </w:r>
      <w:r w:rsidRPr="003B1F43">
        <w:rPr>
          <w:rFonts w:ascii="Traditional Arabic" w:hAnsi="Traditional Arabic" w:cs="Traditional Arabic" w:hint="cs"/>
          <w:color w:val="000000"/>
          <w:sz w:val="36"/>
          <w:szCs w:val="36"/>
          <w:rtl/>
        </w:rPr>
        <w:t xml:space="preserve"> ومعركة نهاوند. وكان فتح نهاوند مهمًّا جدا نظرا لنتائجها حيث كانت اشتهرت في المسلمين باسم فتح الفتوح، وكانت معركة نهاوند محاولة من أهل الفرس للهجوم الأخير بعد تلقي هزيمة نكراء في معركتين سابقتين.                  </w:t>
      </w:r>
    </w:p>
    <w:p w14:paraId="21E4C40D" w14:textId="3B95545C" w:rsidR="00DC318D" w:rsidRPr="005021BA" w:rsidRDefault="00DC318D" w:rsidP="0066195D">
      <w:pPr>
        <w:autoSpaceDE w:val="0"/>
        <w:autoSpaceDN w:val="0"/>
        <w:bidi/>
        <w:adjustRightInd w:val="0"/>
        <w:spacing w:after="0" w:line="240" w:lineRule="auto"/>
        <w:jc w:val="both"/>
        <w:rPr>
          <w:rFonts w:ascii="Traditional Arabic" w:hAnsi="Traditional Arabic" w:cs="Traditional Arabic"/>
          <w:sz w:val="36"/>
          <w:szCs w:val="36"/>
          <w:rtl/>
          <w:lang w:val="en-GB"/>
        </w:rPr>
      </w:pPr>
      <w:r w:rsidRPr="005021BA">
        <w:rPr>
          <w:rFonts w:ascii="Traditional Arabic" w:hAnsi="Traditional Arabic" w:cs="Traditional Arabic" w:hint="cs"/>
          <w:sz w:val="36"/>
          <w:szCs w:val="36"/>
          <w:rtl/>
          <w:lang w:val="en-GB"/>
        </w:rPr>
        <w:t>تفصيل هذه المعركة هي أن ملك الفرس يزدجر</w:t>
      </w:r>
      <w:r w:rsidR="00EA73F4">
        <w:rPr>
          <w:rFonts w:ascii="Traditional Arabic" w:hAnsi="Traditional Arabic" w:cs="Traditional Arabic" w:hint="cs"/>
          <w:sz w:val="36"/>
          <w:szCs w:val="36"/>
          <w:rtl/>
          <w:lang w:val="en-GB"/>
        </w:rPr>
        <w:t>د</w:t>
      </w:r>
      <w:r w:rsidRPr="005021BA">
        <w:rPr>
          <w:rFonts w:ascii="Traditional Arabic" w:hAnsi="Traditional Arabic" w:cs="Traditional Arabic" w:hint="cs"/>
          <w:sz w:val="36"/>
          <w:szCs w:val="36"/>
          <w:rtl/>
          <w:lang w:val="en-GB"/>
        </w:rPr>
        <w:t>،</w:t>
      </w:r>
      <w:r w:rsidRPr="005021BA">
        <w:rPr>
          <w:rFonts w:ascii="Traditional Arabic" w:hAnsi="Traditional Arabic" w:cs="Traditional Arabic"/>
          <w:sz w:val="36"/>
          <w:szCs w:val="36"/>
          <w:rtl/>
        </w:rPr>
        <w:t xml:space="preserve"> </w:t>
      </w:r>
      <w:r w:rsidRPr="005021BA">
        <w:rPr>
          <w:rFonts w:ascii="Traditional Arabic" w:hAnsi="Traditional Arabic" w:cs="Traditional Arabic" w:hint="cs"/>
          <w:sz w:val="36"/>
          <w:szCs w:val="36"/>
          <w:rtl/>
        </w:rPr>
        <w:t>الذي كان</w:t>
      </w:r>
      <w:r w:rsidRPr="005021BA">
        <w:rPr>
          <w:rFonts w:ascii="Traditional Arabic" w:hAnsi="Traditional Arabic" w:cs="Traditional Arabic"/>
          <w:sz w:val="36"/>
          <w:szCs w:val="36"/>
          <w:rtl/>
        </w:rPr>
        <w:t xml:space="preserve"> بمرو </w:t>
      </w:r>
      <w:r w:rsidRPr="005021BA">
        <w:rPr>
          <w:rFonts w:ascii="Traditional Arabic" w:hAnsi="Traditional Arabic" w:cs="Traditional Arabic" w:hint="cs"/>
          <w:sz w:val="36"/>
          <w:szCs w:val="36"/>
          <w:rtl/>
        </w:rPr>
        <w:t>أو بحسب رواية أبي حنيفة الدينوري بقم</w:t>
      </w:r>
      <w:r w:rsidRPr="005021BA">
        <w:rPr>
          <w:rFonts w:ascii="Traditional Arabic" w:hAnsi="Traditional Arabic" w:cs="Traditional Arabic"/>
          <w:sz w:val="36"/>
          <w:szCs w:val="36"/>
          <w:rtl/>
        </w:rPr>
        <w:t xml:space="preserve">، </w:t>
      </w:r>
      <w:r w:rsidRPr="005021BA">
        <w:rPr>
          <w:rFonts w:ascii="Traditional Arabic" w:hAnsi="Traditional Arabic" w:cs="Traditional Arabic" w:hint="cs"/>
          <w:sz w:val="36"/>
          <w:szCs w:val="36"/>
          <w:rtl/>
        </w:rPr>
        <w:t>جمع الجيش بكل حماس لمواجهة المسلمين</w:t>
      </w:r>
      <w:r w:rsidR="00EA73F4">
        <w:rPr>
          <w:rFonts w:ascii="Traditional Arabic" w:hAnsi="Traditional Arabic" w:cs="Traditional Arabic" w:hint="cs"/>
          <w:sz w:val="36"/>
          <w:szCs w:val="36"/>
          <w:rtl/>
        </w:rPr>
        <w:t>،</w:t>
      </w:r>
      <w:r w:rsidRPr="005021BA">
        <w:rPr>
          <w:rFonts w:ascii="Traditional Arabic" w:hAnsi="Traditional Arabic" w:cs="Traditional Arabic" w:hint="cs"/>
          <w:sz w:val="36"/>
          <w:szCs w:val="36"/>
          <w:rtl/>
        </w:rPr>
        <w:t xml:space="preserve"> وكات</w:t>
      </w:r>
      <w:r w:rsidR="00EA73F4">
        <w:rPr>
          <w:rFonts w:ascii="Traditional Arabic" w:hAnsi="Traditional Arabic" w:cs="Traditional Arabic" w:hint="cs"/>
          <w:sz w:val="36"/>
          <w:szCs w:val="36"/>
          <w:rtl/>
        </w:rPr>
        <w:t>َ</w:t>
      </w:r>
      <w:r w:rsidRPr="005021BA">
        <w:rPr>
          <w:rFonts w:ascii="Traditional Arabic" w:hAnsi="Traditional Arabic" w:cs="Traditional Arabic" w:hint="cs"/>
          <w:sz w:val="36"/>
          <w:szCs w:val="36"/>
          <w:rtl/>
        </w:rPr>
        <w:t>ب</w:t>
      </w:r>
      <w:r w:rsidRPr="005021BA">
        <w:rPr>
          <w:rFonts w:ascii="Traditional Arabic" w:hAnsi="Traditional Arabic" w:cs="Traditional Arabic"/>
          <w:sz w:val="36"/>
          <w:szCs w:val="36"/>
          <w:rtl/>
        </w:rPr>
        <w:t xml:space="preserve"> </w:t>
      </w:r>
      <w:r w:rsidRPr="005021BA">
        <w:rPr>
          <w:rFonts w:ascii="Traditional Arabic" w:hAnsi="Traditional Arabic" w:cs="Traditional Arabic" w:hint="cs"/>
          <w:sz w:val="36"/>
          <w:szCs w:val="36"/>
          <w:rtl/>
        </w:rPr>
        <w:t>الملوك</w:t>
      </w:r>
      <w:r w:rsidRPr="005021BA">
        <w:rPr>
          <w:rFonts w:ascii="Traditional Arabic" w:hAnsi="Traditional Arabic" w:cs="Traditional Arabic"/>
          <w:sz w:val="36"/>
          <w:szCs w:val="36"/>
          <w:rtl/>
        </w:rPr>
        <w:t xml:space="preserve"> </w:t>
      </w:r>
      <w:r w:rsidRPr="005021BA">
        <w:rPr>
          <w:rFonts w:ascii="Traditional Arabic" w:hAnsi="Traditional Arabic" w:cs="Traditional Arabic" w:hint="cs"/>
          <w:sz w:val="36"/>
          <w:szCs w:val="36"/>
          <w:rtl/>
        </w:rPr>
        <w:t>بين خراسان والسند</w:t>
      </w:r>
      <w:r w:rsidRPr="005021BA">
        <w:rPr>
          <w:rFonts w:ascii="Traditional Arabic" w:hAnsi="Traditional Arabic" w:cs="Traditional Arabic"/>
          <w:sz w:val="36"/>
          <w:szCs w:val="36"/>
          <w:rtl/>
        </w:rPr>
        <w:t>، فتحركوا وتكاتبوا واجتمعوا إلى نهاوند،</w:t>
      </w:r>
      <w:r w:rsidRPr="005021BA">
        <w:rPr>
          <w:rFonts w:ascii="Traditional Arabic" w:hAnsi="Traditional Arabic" w:cs="Traditional Arabic" w:hint="cs"/>
          <w:sz w:val="36"/>
          <w:szCs w:val="36"/>
          <w:rtl/>
        </w:rPr>
        <w:t xml:space="preserve"> ونهاوند مدينة في إيران تقع في شرق "كرمان شاه" وفي جنوب همذان على بعد سبعين كيلومتر. ونهاوند محاطة بالجبال كلها. </w:t>
      </w:r>
      <w:r w:rsidRPr="005021BA">
        <w:rPr>
          <w:rFonts w:ascii="Traditional Arabic" w:hAnsi="Traditional Arabic" w:cs="Traditional Arabic" w:hint="eastAsia"/>
          <w:sz w:val="36"/>
          <w:szCs w:val="36"/>
          <w:rtl/>
          <w:lang w:val="en-GB"/>
        </w:rPr>
        <w:t>ف</w:t>
      </w:r>
      <w:r w:rsidRPr="005021BA">
        <w:rPr>
          <w:rFonts w:ascii="Traditional Arabic" w:hAnsi="Traditional Arabic" w:cs="Traditional Arabic" w:hint="cs"/>
          <w:sz w:val="36"/>
          <w:szCs w:val="36"/>
          <w:rtl/>
          <w:lang w:val="en-GB"/>
        </w:rPr>
        <w:t>كتب</w:t>
      </w:r>
      <w:r w:rsidRPr="005021BA">
        <w:rPr>
          <w:rFonts w:ascii="Traditional Arabic" w:hAnsi="Traditional Arabic" w:cs="Traditional Arabic"/>
          <w:sz w:val="36"/>
          <w:szCs w:val="36"/>
          <w:rtl/>
          <w:lang w:val="en-GB"/>
        </w:rPr>
        <w:t xml:space="preserve"> </w:t>
      </w:r>
      <w:r w:rsidRPr="005021BA">
        <w:rPr>
          <w:rFonts w:ascii="Traditional Arabic" w:hAnsi="Traditional Arabic" w:cs="Traditional Arabic" w:hint="cs"/>
          <w:sz w:val="36"/>
          <w:szCs w:val="36"/>
          <w:rtl/>
          <w:lang w:val="en-GB"/>
        </w:rPr>
        <w:t xml:space="preserve">سعدٌ إلى حضرة عمر بن الخطاب </w:t>
      </w:r>
      <w:r w:rsidRPr="005021BA">
        <w:rPr>
          <w:rFonts w:ascii="Traditional Arabic" w:hAnsi="Traditional Arabic" w:cs="Traditional Arabic" w:hint="cs"/>
          <w:sz w:val="36"/>
          <w:szCs w:val="36"/>
          <w:lang w:val="en-GB"/>
        </w:rPr>
        <w:sym w:font="AGA Arabesque" w:char="F074"/>
      </w:r>
      <w:r w:rsidRPr="005021BA">
        <w:rPr>
          <w:rFonts w:ascii="Traditional Arabic" w:hAnsi="Traditional Arabic" w:cs="Traditional Arabic" w:hint="cs"/>
          <w:sz w:val="36"/>
          <w:szCs w:val="36"/>
          <w:rtl/>
          <w:lang w:val="en-GB"/>
        </w:rPr>
        <w:t xml:space="preserve"> في المدينة عن هذا الجيش، وبعد بضعة أيام عزل عمر </w:t>
      </w:r>
      <w:r w:rsidRPr="005021BA">
        <w:rPr>
          <w:rFonts w:ascii="Traditional Arabic" w:hAnsi="Traditional Arabic" w:cs="Traditional Arabic" w:hint="cs"/>
          <w:sz w:val="36"/>
          <w:szCs w:val="36"/>
          <w:lang w:val="en-GB"/>
        </w:rPr>
        <w:sym w:font="AGA Arabesque" w:char="F074"/>
      </w:r>
      <w:r w:rsidRPr="005021BA">
        <w:rPr>
          <w:rFonts w:ascii="Traditional Arabic" w:hAnsi="Traditional Arabic" w:cs="Traditional Arabic" w:hint="cs"/>
          <w:sz w:val="36"/>
          <w:szCs w:val="36"/>
          <w:rtl/>
          <w:lang w:val="en-GB"/>
        </w:rPr>
        <w:t xml:space="preserve"> سعدًا عن هذا المنصب فوجد سعدٌ فرصة للمجيء إلى المدينة فبلَّغ بذلك عمرَ شف</w:t>
      </w:r>
      <w:r w:rsidR="0066195D">
        <w:rPr>
          <w:rFonts w:ascii="Traditional Arabic" w:hAnsi="Traditional Arabic" w:cs="Traditional Arabic" w:hint="cs"/>
          <w:sz w:val="36"/>
          <w:szCs w:val="36"/>
          <w:rtl/>
          <w:lang w:val="en-GB"/>
        </w:rPr>
        <w:t>ي</w:t>
      </w:r>
      <w:r w:rsidRPr="005021BA">
        <w:rPr>
          <w:rFonts w:ascii="Traditional Arabic" w:hAnsi="Traditional Arabic" w:cs="Traditional Arabic" w:hint="cs"/>
          <w:sz w:val="36"/>
          <w:szCs w:val="36"/>
          <w:rtl/>
          <w:lang w:val="en-GB"/>
        </w:rPr>
        <w:t>ها أيضًا</w:t>
      </w:r>
      <w:r w:rsidRPr="005021BA">
        <w:rPr>
          <w:rFonts w:ascii="Traditional Arabic" w:hAnsi="Traditional Arabic" w:cs="Traditional Arabic" w:hint="eastAsia"/>
          <w:sz w:val="36"/>
          <w:szCs w:val="36"/>
          <w:rtl/>
          <w:lang w:val="en-GB"/>
        </w:rPr>
        <w:t>،</w:t>
      </w:r>
      <w:r w:rsidRPr="005021BA">
        <w:rPr>
          <w:rFonts w:ascii="Traditional Arabic" w:hAnsi="Traditional Arabic" w:cs="Traditional Arabic"/>
          <w:sz w:val="36"/>
          <w:szCs w:val="36"/>
          <w:rtl/>
          <w:lang w:val="en-GB"/>
        </w:rPr>
        <w:t xml:space="preserve"> </w:t>
      </w:r>
      <w:r w:rsidRPr="005021BA">
        <w:rPr>
          <w:rFonts w:ascii="Traditional Arabic" w:hAnsi="Traditional Arabic" w:cs="Traditional Arabic" w:hint="cs"/>
          <w:sz w:val="36"/>
          <w:szCs w:val="36"/>
          <w:rtl/>
          <w:lang w:val="en-GB"/>
        </w:rPr>
        <w:t xml:space="preserve">ووُلّي على هذا المنصب الجليل عمار بن ياسر </w:t>
      </w:r>
      <w:r w:rsidRPr="005021BA">
        <w:rPr>
          <w:rFonts w:ascii="Traditional Arabic" w:hAnsi="Traditional Arabic" w:cs="Traditional Arabic" w:hint="cs"/>
          <w:sz w:val="36"/>
          <w:szCs w:val="36"/>
          <w:lang w:val="en-GB"/>
        </w:rPr>
        <w:sym w:font="AGA Arabesque" w:char="F074"/>
      </w:r>
      <w:r w:rsidRPr="005021BA">
        <w:rPr>
          <w:rFonts w:ascii="Traditional Arabic" w:hAnsi="Traditional Arabic" w:cs="Traditional Arabic" w:hint="cs"/>
          <w:sz w:val="36"/>
          <w:szCs w:val="36"/>
          <w:rtl/>
          <w:lang w:val="en-GB"/>
        </w:rPr>
        <w:t xml:space="preserve"> بعد عزل سعد </w:t>
      </w:r>
      <w:r w:rsidRPr="005021BA">
        <w:rPr>
          <w:rFonts w:ascii="Traditional Arabic" w:hAnsi="Traditional Arabic" w:cs="Traditional Arabic"/>
          <w:sz w:val="36"/>
          <w:szCs w:val="36"/>
          <w:lang w:val="en-GB"/>
        </w:rPr>
        <w:sym w:font="AGA Arabesque" w:char="F074"/>
      </w:r>
      <w:r w:rsidRPr="005021BA">
        <w:rPr>
          <w:rFonts w:ascii="Traditional Arabic" w:hAnsi="Traditional Arabic" w:cs="Traditional Arabic" w:hint="cs"/>
          <w:sz w:val="36"/>
          <w:szCs w:val="36"/>
          <w:rtl/>
          <w:lang w:val="en-GB"/>
        </w:rPr>
        <w:t xml:space="preserve">، وهو أيضا كان يرسل إلى المدينة أخبار غزو الفرس. </w:t>
      </w:r>
    </w:p>
    <w:p w14:paraId="6041F060" w14:textId="684D7F1A" w:rsidR="00DC318D" w:rsidRPr="005021BA" w:rsidRDefault="00DC318D" w:rsidP="00DC318D">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5021BA">
        <w:rPr>
          <w:rFonts w:ascii="Traditional Arabic" w:hAnsi="Traditional Arabic" w:cs="Traditional Arabic" w:hint="cs"/>
          <w:color w:val="000000"/>
          <w:sz w:val="36"/>
          <w:szCs w:val="36"/>
          <w:rtl/>
        </w:rPr>
        <w:t>لقد عقد عمر مجلس الشورى وخطب على المنبر قائلا</w:t>
      </w:r>
      <w:r w:rsidRPr="005021BA">
        <w:rPr>
          <w:rFonts w:ascii="Traditional Arabic" w:hAnsi="Traditional Arabic" w:cs="Traditional Arabic"/>
          <w:color w:val="000000"/>
          <w:sz w:val="36"/>
          <w:szCs w:val="36"/>
          <w:rtl/>
        </w:rPr>
        <w:t>: يا معشر العرب، إن الله أيدكم بالإسلام، وألف بينكم بعد الفرقة، وأغناكم بعد الفاقة، وأظفركم في كل موطن لقيتم فيه عدوكم، فلم تفلوا، ولم ت</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غلبوا، وإن الشيطان قد جمع جموعا ليطفئ نور الله، وهذا كتاب عمار بن ياسر، يذكر أن أهل قومس وطبرستان ودنباوند وجرجان والري وأصبهان وقم وهمذان والماهين وماسبذان قد أجفلوا إلى ملكهم، ليسيروا إلى </w:t>
      </w:r>
      <w:r w:rsidRPr="005021BA">
        <w:rPr>
          <w:rFonts w:ascii="Traditional Arabic" w:hAnsi="Traditional Arabic" w:cs="Traditional Arabic"/>
          <w:color w:val="000000"/>
          <w:sz w:val="36"/>
          <w:szCs w:val="36"/>
          <w:rtl/>
        </w:rPr>
        <w:lastRenderedPageBreak/>
        <w:t>إخوانكم بالكوفة والبصرة حتى يطردوهم من أرضهم، ويغزوكم في بلادكم، فأشيروا علي</w:t>
      </w:r>
      <w:r w:rsidR="00BE372F">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w:t>
      </w:r>
      <w:r w:rsidRPr="005021BA">
        <w:rPr>
          <w:rFonts w:ascii="Traditional Arabic" w:hAnsi="Traditional Arabic" w:cs="Traditional Arabic" w:hint="cs"/>
          <w:color w:val="000000"/>
          <w:sz w:val="36"/>
          <w:szCs w:val="36"/>
          <w:rtl/>
        </w:rPr>
        <w:t xml:space="preserve"> </w:t>
      </w:r>
      <w:bookmarkStart w:id="1" w:name="_Hlk80386705"/>
      <w:r w:rsidRPr="005021BA">
        <w:rPr>
          <w:rFonts w:ascii="Traditional Arabic" w:hAnsi="Traditional Arabic" w:cs="Traditional Arabic"/>
          <w:color w:val="000000"/>
          <w:sz w:val="36"/>
          <w:szCs w:val="36"/>
          <w:rtl/>
        </w:rPr>
        <w:t>هذا يوم له ما بعده</w:t>
      </w:r>
      <w:bookmarkEnd w:id="1"/>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لا أرى أن تكثروا الكلام وتختلفوا فيما بينكم فأشيروا علي</w:t>
      </w:r>
      <w:r w:rsidR="00BE372F">
        <w:rPr>
          <w:rFonts w:ascii="Traditional Arabic" w:hAnsi="Traditional Arabic" w:cs="Traditional Arabic" w:hint="cs"/>
          <w:color w:val="000000"/>
          <w:sz w:val="36"/>
          <w:szCs w:val="36"/>
          <w:rtl/>
        </w:rPr>
        <w:t>ّ</w:t>
      </w:r>
      <w:r w:rsidRPr="005021BA">
        <w:rPr>
          <w:rFonts w:ascii="Traditional Arabic" w:hAnsi="Traditional Arabic" w:cs="Traditional Arabic" w:hint="cs"/>
          <w:color w:val="000000"/>
          <w:sz w:val="36"/>
          <w:szCs w:val="36"/>
          <w:rtl/>
        </w:rPr>
        <w:t xml:space="preserve"> ما هو الأنسب</w:t>
      </w:r>
      <w:r>
        <w:rPr>
          <w:rFonts w:ascii="Traditional Arabic" w:hAnsi="Traditional Arabic" w:cs="Traditional Arabic" w:hint="cs"/>
          <w:color w:val="000000"/>
          <w:sz w:val="36"/>
          <w:szCs w:val="36"/>
          <w:rtl/>
        </w:rPr>
        <w:t>،</w:t>
      </w:r>
      <w:r w:rsidRPr="005021BA">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هل</w:t>
      </w:r>
      <w:r w:rsidRPr="005021BA">
        <w:rPr>
          <w:rFonts w:ascii="Traditional Arabic" w:hAnsi="Traditional Arabic" w:cs="Traditional Arabic"/>
          <w:color w:val="000000"/>
          <w:sz w:val="36"/>
          <w:szCs w:val="36"/>
          <w:rtl/>
        </w:rPr>
        <w:t xml:space="preserve"> أسير </w:t>
      </w:r>
      <w:r w:rsidRPr="005021BA">
        <w:rPr>
          <w:rFonts w:ascii="Traditional Arabic" w:hAnsi="Traditional Arabic" w:cs="Traditional Arabic" w:hint="cs"/>
          <w:color w:val="000000"/>
          <w:sz w:val="36"/>
          <w:szCs w:val="36"/>
          <w:rtl/>
        </w:rPr>
        <w:t>بنفسي إلى الفرس</w:t>
      </w:r>
      <w:r w:rsidRPr="005021BA">
        <w:rPr>
          <w:rFonts w:ascii="Traditional Arabic" w:hAnsi="Traditional Arabic" w:cs="Traditional Arabic"/>
          <w:color w:val="000000"/>
          <w:sz w:val="36"/>
          <w:szCs w:val="36"/>
          <w:rtl/>
        </w:rPr>
        <w:t xml:space="preserve"> فأنزل من</w:t>
      </w:r>
      <w:r w:rsidRPr="005021BA">
        <w:rPr>
          <w:rFonts w:ascii="Traditional Arabic" w:hAnsi="Traditional Arabic" w:cs="Traditional Arabic" w:hint="cs"/>
          <w:color w:val="000000"/>
          <w:sz w:val="36"/>
          <w:szCs w:val="36"/>
          <w:rtl/>
        </w:rPr>
        <w:t>ـ</w:t>
      </w:r>
      <w:r w:rsidRPr="005021BA">
        <w:rPr>
          <w:rFonts w:ascii="Traditional Arabic" w:hAnsi="Traditional Arabic" w:cs="Traditional Arabic"/>
          <w:color w:val="000000"/>
          <w:sz w:val="36"/>
          <w:szCs w:val="36"/>
          <w:rtl/>
        </w:rPr>
        <w:t>زل</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ا وسط</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ا بين </w:t>
      </w:r>
      <w:r w:rsidR="007C3D70">
        <w:rPr>
          <w:rFonts w:ascii="Traditional Arabic" w:hAnsi="Traditional Arabic" w:cs="Traditional Arabic" w:hint="cs"/>
          <w:color w:val="000000"/>
          <w:sz w:val="36"/>
          <w:szCs w:val="36"/>
          <w:rtl/>
        </w:rPr>
        <w:t>ال</w:t>
      </w:r>
      <w:r w:rsidRPr="005021BA">
        <w:rPr>
          <w:rFonts w:ascii="Traditional Arabic" w:hAnsi="Traditional Arabic" w:cs="Traditional Arabic" w:hint="cs"/>
          <w:color w:val="000000"/>
          <w:sz w:val="36"/>
          <w:szCs w:val="36"/>
          <w:rtl/>
        </w:rPr>
        <w:t>بصرة و</w:t>
      </w:r>
      <w:r w:rsidR="007C3D70">
        <w:rPr>
          <w:rFonts w:ascii="Traditional Arabic" w:hAnsi="Traditional Arabic" w:cs="Traditional Arabic" w:hint="cs"/>
          <w:color w:val="000000"/>
          <w:sz w:val="36"/>
          <w:szCs w:val="36"/>
          <w:rtl/>
        </w:rPr>
        <w:t>ال</w:t>
      </w:r>
      <w:r w:rsidRPr="005021BA">
        <w:rPr>
          <w:rFonts w:ascii="Traditional Arabic" w:hAnsi="Traditional Arabic" w:cs="Traditional Arabic" w:hint="cs"/>
          <w:color w:val="000000"/>
          <w:sz w:val="36"/>
          <w:szCs w:val="36"/>
          <w:rtl/>
        </w:rPr>
        <w:t>كوفة</w:t>
      </w:r>
      <w:r w:rsidRPr="005021BA">
        <w:rPr>
          <w:rFonts w:ascii="Traditional Arabic" w:hAnsi="Traditional Arabic" w:cs="Traditional Arabic"/>
          <w:color w:val="000000"/>
          <w:sz w:val="36"/>
          <w:szCs w:val="36"/>
          <w:rtl/>
        </w:rPr>
        <w:t xml:space="preserve"> ثم أستنفر</w:t>
      </w:r>
      <w:r w:rsidRPr="005021BA">
        <w:rPr>
          <w:rFonts w:ascii="Traditional Arabic" w:hAnsi="Traditional Arabic" w:cs="Traditional Arabic" w:hint="cs"/>
          <w:color w:val="000000"/>
          <w:sz w:val="36"/>
          <w:szCs w:val="36"/>
          <w:rtl/>
        </w:rPr>
        <w:t xml:space="preserve"> جيشي </w:t>
      </w:r>
      <w:r w:rsidRPr="005021BA">
        <w:rPr>
          <w:rFonts w:ascii="Traditional Arabic" w:hAnsi="Traditional Arabic" w:cs="Traditional Arabic"/>
          <w:color w:val="000000"/>
          <w:sz w:val="36"/>
          <w:szCs w:val="36"/>
          <w:rtl/>
        </w:rPr>
        <w:t>وأكون لهم ردء</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ا حتى يفتح الله عليهم ويقضي ما أحب، فإن فتح الله عليهم صبيتهم في بلدانهم.</w:t>
      </w:r>
      <w:r w:rsidRPr="005021BA">
        <w:rPr>
          <w:rFonts w:ascii="Traditional Arabic" w:hAnsi="Traditional Arabic" w:cs="Traditional Arabic" w:hint="cs"/>
          <w:color w:val="000000"/>
          <w:sz w:val="36"/>
          <w:szCs w:val="36"/>
          <w:rtl/>
        </w:rPr>
        <w:t xml:space="preserve"> </w:t>
      </w:r>
    </w:p>
    <w:p w14:paraId="5CAF81EB" w14:textId="11000716" w:rsidR="00DC318D" w:rsidRPr="005021BA" w:rsidRDefault="00DC318D" w:rsidP="00DC318D">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5021BA">
        <w:rPr>
          <w:rFonts w:ascii="Traditional Arabic" w:hAnsi="Traditional Arabic" w:cs="Traditional Arabic" w:hint="cs"/>
          <w:color w:val="000000"/>
          <w:sz w:val="36"/>
          <w:szCs w:val="36"/>
          <w:rtl/>
        </w:rPr>
        <w:t xml:space="preserve">وبعد خطبة عمر </w:t>
      </w:r>
      <w:r w:rsidRPr="005021BA">
        <w:rPr>
          <w:rFonts w:ascii="Traditional Arabic" w:hAnsi="Traditional Arabic" w:cs="Traditional Arabic"/>
          <w:color w:val="000000"/>
          <w:sz w:val="36"/>
          <w:szCs w:val="36"/>
        </w:rPr>
        <w:sym w:font="AGA Arabesque" w:char="F074"/>
      </w:r>
      <w:r w:rsidRPr="005021BA">
        <w:rPr>
          <w:rFonts w:ascii="Traditional Arabic" w:hAnsi="Traditional Arabic" w:cs="Traditional Arabic" w:hint="cs"/>
          <w:color w:val="000000"/>
          <w:sz w:val="36"/>
          <w:szCs w:val="36"/>
          <w:rtl/>
        </w:rPr>
        <w:t xml:space="preserve"> قام </w:t>
      </w:r>
      <w:r w:rsidRPr="005021BA">
        <w:rPr>
          <w:rFonts w:ascii="Traditional Arabic" w:hAnsi="Traditional Arabic" w:cs="Traditional Arabic"/>
          <w:color w:val="000000"/>
          <w:sz w:val="36"/>
          <w:szCs w:val="36"/>
          <w:rtl/>
        </w:rPr>
        <w:t>طلحة بن عبيد الله</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Pr>
        <w:sym w:font="AGA Arabesque" w:char="F074"/>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و</w:t>
      </w:r>
      <w:r w:rsidRPr="005021BA">
        <w:rPr>
          <w:rFonts w:ascii="Traditional Arabic" w:hAnsi="Traditional Arabic" w:cs="Traditional Arabic"/>
          <w:color w:val="000000"/>
          <w:sz w:val="36"/>
          <w:szCs w:val="36"/>
          <w:rtl/>
        </w:rPr>
        <w:t>قال</w:t>
      </w:r>
      <w:r w:rsidRPr="005021BA">
        <w:rPr>
          <w:rFonts w:ascii="Traditional Arabic" w:hAnsi="Traditional Arabic" w:cs="Traditional Arabic" w:hint="cs"/>
          <w:color w:val="000000"/>
          <w:sz w:val="36"/>
          <w:szCs w:val="36"/>
          <w:rtl/>
        </w:rPr>
        <w:t xml:space="preserve"> بعد التشهد</w:t>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يا أمير المؤمنين</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قد أحكمتك الأمور، وعجمتك البلابل، واحتنكتك التجارب، وأنت وشأنك ورأيك، لا ننبو في يديك ولا نكل عليك، إليه هذا الأمر، فمرنا نطع وادعنا نجب واحملنا نركب وقدنا ننقد، فإنك ولي هذا الأمر، وقد بلوت وجربت واحتربت</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tl/>
        </w:rPr>
        <w:t>ثم جلس</w:t>
      </w:r>
      <w:r w:rsidRPr="005021BA">
        <w:rPr>
          <w:rFonts w:ascii="Traditional Arabic" w:hAnsi="Traditional Arabic" w:cs="Traditional Arabic" w:hint="cs"/>
          <w:color w:val="000000"/>
          <w:sz w:val="36"/>
          <w:szCs w:val="36"/>
          <w:rtl/>
        </w:rPr>
        <w:t xml:space="preserve"> (الكامل في التاريخ)</w:t>
      </w:r>
      <w:r w:rsidR="007C3D70">
        <w:rPr>
          <w:rFonts w:ascii="Traditional Arabic" w:hAnsi="Traditional Arabic" w:cs="Traditional Arabic" w:hint="cs"/>
          <w:color w:val="000000"/>
          <w:sz w:val="36"/>
          <w:szCs w:val="36"/>
          <w:rtl/>
        </w:rPr>
        <w:t>.</w:t>
      </w:r>
      <w:r w:rsidRPr="005021BA">
        <w:rPr>
          <w:rFonts w:ascii="Traditional Arabic" w:hAnsi="Traditional Arabic" w:cs="Traditional Arabic" w:hint="cs"/>
          <w:color w:val="000000"/>
          <w:sz w:val="36"/>
          <w:szCs w:val="36"/>
          <w:rtl/>
        </w:rPr>
        <w:t xml:space="preserve"> ولكن عمر أراد أن يستشير أكثر فقال أشيروا علي لأن </w:t>
      </w:r>
      <w:r w:rsidRPr="005021BA">
        <w:rPr>
          <w:rFonts w:ascii="Traditional Arabic" w:hAnsi="Traditional Arabic" w:cs="Traditional Arabic"/>
          <w:color w:val="000000"/>
          <w:sz w:val="36"/>
          <w:szCs w:val="36"/>
          <w:rtl/>
        </w:rPr>
        <w:t>هذا يوم له ما بعده</w:t>
      </w:r>
      <w:r w:rsidRPr="005021BA">
        <w:rPr>
          <w:rFonts w:ascii="Traditional Arabic" w:hAnsi="Traditional Arabic" w:cs="Traditional Arabic" w:hint="cs"/>
          <w:color w:val="000000"/>
          <w:sz w:val="36"/>
          <w:szCs w:val="36"/>
          <w:rtl/>
        </w:rPr>
        <w:t xml:space="preserve">. </w:t>
      </w:r>
    </w:p>
    <w:p w14:paraId="5417F58D" w14:textId="491C98C7" w:rsidR="00DC318D" w:rsidRPr="005021BA" w:rsidRDefault="00DC318D" w:rsidP="007C3D70">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5021BA">
        <w:rPr>
          <w:rFonts w:ascii="Traditional Arabic" w:hAnsi="Traditional Arabic" w:cs="Traditional Arabic" w:hint="cs"/>
          <w:color w:val="000000"/>
          <w:sz w:val="36"/>
          <w:szCs w:val="36"/>
          <w:rtl/>
        </w:rPr>
        <w:t>فقام</w:t>
      </w:r>
      <w:r w:rsidRPr="005021BA">
        <w:rPr>
          <w:rFonts w:ascii="Traditional Arabic" w:hAnsi="Traditional Arabic" w:cs="Traditional Arabic"/>
          <w:color w:val="000000"/>
          <w:sz w:val="36"/>
          <w:szCs w:val="36"/>
          <w:rtl/>
        </w:rPr>
        <w:t xml:space="preserve"> عثمان بن عفان</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Pr>
        <w:sym w:font="AGA Arabesque" w:char="F074"/>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و</w:t>
      </w:r>
      <w:r w:rsidRPr="005021BA">
        <w:rPr>
          <w:rFonts w:ascii="Traditional Arabic" w:hAnsi="Traditional Arabic" w:cs="Traditional Arabic"/>
          <w:color w:val="000000"/>
          <w:sz w:val="36"/>
          <w:szCs w:val="36"/>
          <w:rtl/>
        </w:rPr>
        <w:t xml:space="preserve">قال: </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يا أمير المؤمنين، اكتب إلى أهل الشام، فيسيروا من شامهم، وإلى أهل اليمن، فيسيروا من يمنهم، وإلى أهل البصرة، فيسيروا من بصرتهم، وسر أنت بأهل هذا الحرم حتى توافي الكوفة، وقد وافاك المسلمون من أقطار أرضهم وآفاق بلادهم، فإنك إذا فعلت ذلك قل</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عندك ما قد تكاثر من عدد القوم. إن هذا يوم له ما بعده من الأيام، فاشهده برأيك وأعوانك ولا تغب عنه.</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 xml:space="preserve">أي يجب أن تقود بنفسك، فأحب معظم الناس </w:t>
      </w:r>
      <w:r w:rsidR="007C3D70" w:rsidRPr="005021BA">
        <w:rPr>
          <w:rFonts w:ascii="Traditional Arabic" w:hAnsi="Traditional Arabic" w:cs="Traditional Arabic" w:hint="cs"/>
          <w:color w:val="000000"/>
          <w:sz w:val="36"/>
          <w:szCs w:val="36"/>
          <w:rtl/>
        </w:rPr>
        <w:t>رأ</w:t>
      </w:r>
      <w:r w:rsidR="007C3D70">
        <w:rPr>
          <w:rFonts w:ascii="Traditional Arabic" w:hAnsi="Traditional Arabic" w:cs="Traditional Arabic" w:hint="cs"/>
          <w:color w:val="000000"/>
          <w:sz w:val="36"/>
          <w:szCs w:val="36"/>
          <w:rtl/>
        </w:rPr>
        <w:t>يه</w:t>
      </w:r>
      <w:r w:rsidR="007C3D70"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hint="cs"/>
          <w:color w:val="000000"/>
          <w:sz w:val="36"/>
          <w:szCs w:val="36"/>
          <w:rtl/>
        </w:rPr>
        <w:t xml:space="preserve">وقالوا </w:t>
      </w:r>
      <w:r w:rsidRPr="005021BA">
        <w:rPr>
          <w:rFonts w:ascii="Traditional Arabic" w:hAnsi="Traditional Arabic" w:cs="Traditional Arabic"/>
          <w:color w:val="000000"/>
          <w:sz w:val="36"/>
          <w:szCs w:val="36"/>
          <w:rtl/>
        </w:rPr>
        <w:t>من كل ناحية</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صدق عثمان</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 xml:space="preserve">(الكامل في التاريخ والأخبار الطوال) </w:t>
      </w:r>
    </w:p>
    <w:p w14:paraId="06BAFC90" w14:textId="498CCBDB" w:rsidR="00DC318D" w:rsidRPr="005021BA" w:rsidRDefault="00DC318D" w:rsidP="007E6CCB">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5021BA">
        <w:rPr>
          <w:rFonts w:ascii="Traditional Arabic" w:hAnsi="Traditional Arabic" w:cs="Traditional Arabic"/>
          <w:color w:val="000000"/>
          <w:sz w:val="36"/>
          <w:szCs w:val="36"/>
          <w:rtl/>
        </w:rPr>
        <w:t>فعاد عمر</w:t>
      </w:r>
      <w:r w:rsidRPr="005021BA">
        <w:rPr>
          <w:rFonts w:ascii="Traditional Arabic" w:hAnsi="Traditional Arabic" w:cs="Traditional Arabic" w:hint="cs"/>
          <w:color w:val="000000"/>
          <w:sz w:val="36"/>
          <w:szCs w:val="36"/>
          <w:rtl/>
        </w:rPr>
        <w:t>، ولم يقبل هذا الرأي أيضا،</w:t>
      </w:r>
      <w:r w:rsidRPr="005021BA">
        <w:rPr>
          <w:rFonts w:ascii="Traditional Arabic" w:hAnsi="Traditional Arabic" w:cs="Traditional Arabic"/>
          <w:color w:val="000000"/>
          <w:sz w:val="36"/>
          <w:szCs w:val="36"/>
          <w:rtl/>
        </w:rPr>
        <w:t xml:space="preserve"> فقام علي بن أبي طالب </w:t>
      </w:r>
      <w:r w:rsidRPr="005021BA">
        <w:rPr>
          <w:rFonts w:ascii="Traditional Arabic" w:hAnsi="Traditional Arabic" w:cs="Traditional Arabic"/>
          <w:color w:val="000000"/>
          <w:sz w:val="36"/>
          <w:szCs w:val="36"/>
        </w:rPr>
        <w:sym w:font="AGA Arabesque" w:char="F074"/>
      </w:r>
      <w:r w:rsidRPr="005021BA">
        <w:rPr>
          <w:rFonts w:ascii="Traditional Arabic" w:hAnsi="Traditional Arabic" w:cs="Traditional Arabic" w:hint="cs"/>
          <w:color w:val="000000"/>
          <w:sz w:val="36"/>
          <w:szCs w:val="36"/>
          <w:rtl/>
        </w:rPr>
        <w:t xml:space="preserve"> وألقى خطبة طويلة </w:t>
      </w:r>
      <w:r w:rsidRPr="005021BA">
        <w:rPr>
          <w:rFonts w:ascii="Traditional Arabic" w:hAnsi="Traditional Arabic" w:cs="Traditional Arabic"/>
          <w:color w:val="000000"/>
          <w:sz w:val="36"/>
          <w:szCs w:val="36"/>
          <w:rtl/>
        </w:rPr>
        <w:t>فقال: يا أمير المؤمنين</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إنك إن أشخصت أهل الشام من شامهم سارت الروم إلى ذراريهم، وإن سيرت أهل اليمن من يمنهم خلفت الحبشة على أرضهم، وإن شخصت أنت من هذا الحرم انتقضت عليك</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tl/>
        </w:rPr>
        <w:t>الأرض من أقطارها، حتى يكون ما تدع وراءك من العيالات أهم إليك مما قدامك</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أقرر هؤلاء في أمصارهم واكتب</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إلى أهل البصرة فليتفرقوا ثلاث فرق: فرقة في حرمهم وذراريهم، وفرقة في أهل عهدهم حتى لا ينتقضوا، ولتسر فرقةٌ إلى إخوانهم بالكوفة مدد</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ا لهم؛ </w:t>
      </w:r>
      <w:r w:rsidRPr="005021BA">
        <w:rPr>
          <w:rFonts w:ascii="Traditional Arabic" w:hAnsi="Traditional Arabic" w:cs="Traditional Arabic" w:hint="cs"/>
          <w:color w:val="000000"/>
          <w:sz w:val="36"/>
          <w:szCs w:val="36"/>
          <w:rtl/>
        </w:rPr>
        <w:t>واكتب إلى أهل الكوفة أن يبق</w:t>
      </w:r>
      <w:r w:rsidR="001756D8">
        <w:rPr>
          <w:rFonts w:ascii="Traditional Arabic" w:hAnsi="Traditional Arabic" w:cs="Traditional Arabic" w:hint="cs"/>
          <w:color w:val="000000"/>
          <w:sz w:val="36"/>
          <w:szCs w:val="36"/>
          <w:rtl/>
        </w:rPr>
        <w:t>ى</w:t>
      </w:r>
      <w:r w:rsidRPr="005021BA">
        <w:rPr>
          <w:rFonts w:ascii="Traditional Arabic" w:hAnsi="Traditional Arabic" w:cs="Traditional Arabic" w:hint="cs"/>
          <w:color w:val="000000"/>
          <w:sz w:val="36"/>
          <w:szCs w:val="36"/>
          <w:rtl/>
        </w:rPr>
        <w:t xml:space="preserve"> هناك </w:t>
      </w:r>
      <w:r w:rsidR="00A30397">
        <w:rPr>
          <w:rFonts w:ascii="Traditional Arabic" w:hAnsi="Traditional Arabic" w:cs="Traditional Arabic" w:hint="cs"/>
          <w:color w:val="000000"/>
          <w:sz w:val="36"/>
          <w:szCs w:val="36"/>
          <w:rtl/>
        </w:rPr>
        <w:t>ال</w:t>
      </w:r>
      <w:r w:rsidRPr="005021BA">
        <w:rPr>
          <w:rFonts w:ascii="Traditional Arabic" w:hAnsi="Traditional Arabic" w:cs="Traditional Arabic" w:hint="cs"/>
          <w:color w:val="000000"/>
          <w:sz w:val="36"/>
          <w:szCs w:val="36"/>
          <w:rtl/>
        </w:rPr>
        <w:t>ثلث ويمشي الثلثان لمواجهة العدو.</w:t>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و</w:t>
      </w:r>
      <w:r w:rsidRPr="005021BA">
        <w:rPr>
          <w:rFonts w:ascii="Traditional Arabic" w:hAnsi="Traditional Arabic" w:cs="Traditional Arabic"/>
          <w:color w:val="000000"/>
          <w:sz w:val="36"/>
          <w:szCs w:val="36"/>
          <w:rtl/>
        </w:rPr>
        <w:t>إلى أهل الشام أن يقيم منهم بشامهم الثلثان، ويشخص الثلث،</w:t>
      </w:r>
      <w:r w:rsidRPr="005021BA">
        <w:rPr>
          <w:rFonts w:ascii="Traditional Arabic" w:hAnsi="Traditional Arabic" w:cs="Traditional Arabic" w:hint="cs"/>
          <w:color w:val="000000"/>
          <w:sz w:val="36"/>
          <w:szCs w:val="36"/>
          <w:rtl/>
        </w:rPr>
        <w:t xml:space="preserve"> وإلى ع</w:t>
      </w:r>
      <w:r w:rsidR="001756D8">
        <w:rPr>
          <w:rFonts w:ascii="Traditional Arabic" w:hAnsi="Traditional Arabic" w:cs="Traditional Arabic" w:hint="cs"/>
          <w:color w:val="000000"/>
          <w:sz w:val="36"/>
          <w:szCs w:val="36"/>
          <w:rtl/>
        </w:rPr>
        <w:t>ُ</w:t>
      </w:r>
      <w:r w:rsidRPr="005021BA">
        <w:rPr>
          <w:rFonts w:ascii="Traditional Arabic" w:hAnsi="Traditional Arabic" w:cs="Traditional Arabic" w:hint="cs"/>
          <w:color w:val="000000"/>
          <w:sz w:val="36"/>
          <w:szCs w:val="36"/>
          <w:rtl/>
        </w:rPr>
        <w:t>م</w:t>
      </w:r>
      <w:r w:rsidR="001756D8">
        <w:rPr>
          <w:rFonts w:ascii="Traditional Arabic" w:hAnsi="Traditional Arabic" w:cs="Traditional Arabic" w:hint="cs"/>
          <w:color w:val="000000"/>
          <w:sz w:val="36"/>
          <w:szCs w:val="36"/>
          <w:rtl/>
        </w:rPr>
        <w:t>َ</w:t>
      </w:r>
      <w:r w:rsidRPr="005021BA">
        <w:rPr>
          <w:rFonts w:ascii="Traditional Arabic" w:hAnsi="Traditional Arabic" w:cs="Traditional Arabic" w:hint="cs"/>
          <w:color w:val="000000"/>
          <w:sz w:val="36"/>
          <w:szCs w:val="36"/>
          <w:rtl/>
        </w:rPr>
        <w:t>ان</w:t>
      </w:r>
      <w:r w:rsidRPr="005021BA">
        <w:rPr>
          <w:rFonts w:ascii="Traditional Arabic" w:hAnsi="Traditional Arabic" w:cs="Traditional Arabic"/>
          <w:color w:val="000000"/>
          <w:sz w:val="36"/>
          <w:szCs w:val="36"/>
          <w:rtl/>
        </w:rPr>
        <w:t xml:space="preserve"> وكذلك سائر الأمصار والكور</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hint="cs"/>
          <w:color w:val="000000"/>
          <w:sz w:val="36"/>
          <w:szCs w:val="36"/>
          <w:rtl/>
          <w:lang w:bidi="ar-SY"/>
        </w:rPr>
        <w:t xml:space="preserve">وخروجك للحرب بنفسك ليس مناسبا لأن </w:t>
      </w:r>
      <w:r w:rsidRPr="005021BA">
        <w:rPr>
          <w:rFonts w:ascii="Traditional Arabic" w:hAnsi="Traditional Arabic" w:cs="Traditional Arabic"/>
          <w:color w:val="000000"/>
          <w:sz w:val="36"/>
          <w:szCs w:val="36"/>
          <w:rtl/>
        </w:rPr>
        <w:t>مكانك منهم مكان النظام من الخرز، يجمعه ويمسكه، فإن انحل تفرق ما فيه وذهب، ثم لم يجتمع بحذافيره أبدا</w:t>
      </w:r>
      <w:r w:rsidRPr="005021BA">
        <w:rPr>
          <w:rFonts w:ascii="Traditional Arabic" w:hAnsi="Traditional Arabic" w:cs="Traditional Arabic" w:hint="cs"/>
          <w:color w:val="000000"/>
          <w:sz w:val="36"/>
          <w:szCs w:val="36"/>
          <w:rtl/>
          <w:lang w:bidi="ar-SY"/>
        </w:rPr>
        <w:t xml:space="preserve">، </w:t>
      </w:r>
      <w:r w:rsidRPr="005021BA">
        <w:rPr>
          <w:rFonts w:ascii="Traditional Arabic" w:hAnsi="Traditional Arabic" w:cs="Traditional Arabic"/>
          <w:color w:val="000000"/>
          <w:sz w:val="36"/>
          <w:szCs w:val="36"/>
          <w:rtl/>
        </w:rPr>
        <w:t>إن الأعاجم إ</w:t>
      </w:r>
      <w:r w:rsidRPr="005021BA">
        <w:rPr>
          <w:rFonts w:ascii="Traditional Arabic" w:hAnsi="Traditional Arabic" w:cs="Traditional Arabic" w:hint="cs"/>
          <w:color w:val="000000"/>
          <w:sz w:val="36"/>
          <w:szCs w:val="36"/>
          <w:rtl/>
        </w:rPr>
        <w:t>ذا</w:t>
      </w:r>
      <w:r w:rsidRPr="005021BA">
        <w:rPr>
          <w:rFonts w:ascii="Traditional Arabic" w:hAnsi="Traditional Arabic" w:cs="Traditional Arabic"/>
          <w:color w:val="000000"/>
          <w:sz w:val="36"/>
          <w:szCs w:val="36"/>
          <w:rtl/>
        </w:rPr>
        <w:t xml:space="preserve"> </w:t>
      </w:r>
      <w:r w:rsidRPr="005021BA">
        <w:rPr>
          <w:rFonts w:ascii="Traditional Arabic" w:hAnsi="Traditional Arabic" w:cs="Traditional Arabic" w:hint="cs"/>
          <w:color w:val="000000"/>
          <w:sz w:val="36"/>
          <w:szCs w:val="36"/>
          <w:rtl/>
        </w:rPr>
        <w:t>رأو</w:t>
      </w:r>
      <w:r w:rsidRPr="005021BA">
        <w:rPr>
          <w:rFonts w:ascii="Traditional Arabic" w:hAnsi="Traditional Arabic" w:cs="Traditional Arabic"/>
          <w:color w:val="000000"/>
          <w:sz w:val="36"/>
          <w:szCs w:val="36"/>
          <w:rtl/>
        </w:rPr>
        <w:t xml:space="preserve">ك </w:t>
      </w:r>
      <w:r w:rsidRPr="005021BA">
        <w:rPr>
          <w:rFonts w:ascii="Traditional Arabic" w:hAnsi="Traditional Arabic" w:cs="Traditional Arabic" w:hint="cs"/>
          <w:color w:val="000000"/>
          <w:sz w:val="36"/>
          <w:szCs w:val="36"/>
          <w:rtl/>
        </w:rPr>
        <w:t>عيانا</w:t>
      </w:r>
      <w:r w:rsidRPr="005021BA">
        <w:rPr>
          <w:rFonts w:ascii="Traditional Arabic" w:hAnsi="Traditional Arabic" w:cs="Traditional Arabic"/>
          <w:color w:val="000000"/>
          <w:sz w:val="36"/>
          <w:szCs w:val="36"/>
          <w:rtl/>
        </w:rPr>
        <w:t xml:space="preserve"> قالوا: هذا أمير العرب وأصلها، فكان ذلك أشد لكلبهم عليك</w:t>
      </w:r>
      <w:r w:rsidRPr="005021BA">
        <w:rPr>
          <w:rFonts w:ascii="Traditional Arabic" w:hAnsi="Traditional Arabic" w:cs="Traditional Arabic" w:hint="cs"/>
          <w:color w:val="000000"/>
          <w:sz w:val="36"/>
          <w:szCs w:val="36"/>
          <w:rtl/>
        </w:rPr>
        <w:t xml:space="preserve"> وأشد لقتالهم</w:t>
      </w:r>
      <w:r w:rsidRPr="005021BA">
        <w:rPr>
          <w:rFonts w:ascii="Traditional Arabic" w:hAnsi="Traditional Arabic" w:cs="Traditional Arabic"/>
          <w:color w:val="000000"/>
          <w:sz w:val="36"/>
          <w:szCs w:val="36"/>
          <w:rtl/>
        </w:rPr>
        <w:t xml:space="preserve">. وأما ما ذكرت من مسير القوم فإن الله هو أكره لمسيرهم منك وهو أقدر على تغيير ما يكره، وأما عددهم فإنا لم نكن نقاتل فيما مضى بالكثرة ولكن </w:t>
      </w:r>
      <w:r w:rsidRPr="005021BA">
        <w:rPr>
          <w:rFonts w:ascii="Traditional Arabic" w:hAnsi="Traditional Arabic" w:cs="Traditional Arabic"/>
          <w:color w:val="000000"/>
          <w:sz w:val="36"/>
          <w:szCs w:val="36"/>
          <w:rtl/>
        </w:rPr>
        <w:lastRenderedPageBreak/>
        <w:t>بالنصر</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tl/>
        </w:rPr>
        <w:t>والمعونة.</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tl/>
        </w:rPr>
        <w:t xml:space="preserve">وإن هذا الامر لم يكن نصره ولا خذلانه لكثرة ولا قلة، وإنما هو دينه الذي أظهر، وجنده الذي أعز، وأيده بالملائكة حتى بلغ ما بلغ، فنحن على موعد من الله، والله منجز وعده، وناصر جنده. </w:t>
      </w:r>
      <w:r w:rsidRPr="005021BA">
        <w:rPr>
          <w:rFonts w:ascii="Traditional Arabic" w:hAnsi="Traditional Arabic" w:cs="Traditional Arabic" w:hint="cs"/>
          <w:color w:val="000000"/>
          <w:sz w:val="36"/>
          <w:szCs w:val="36"/>
          <w:rtl/>
        </w:rPr>
        <w:t xml:space="preserve">(الكامل في التاريخ والأخبار الطوال ونهج البلاغة) </w:t>
      </w:r>
    </w:p>
    <w:p w14:paraId="4E77C686" w14:textId="4AF7671C" w:rsidR="00DC318D" w:rsidRPr="005021BA" w:rsidRDefault="00DC318D" w:rsidP="00A30397">
      <w:pPr>
        <w:bidi/>
        <w:spacing w:after="0" w:line="240" w:lineRule="auto"/>
        <w:jc w:val="both"/>
        <w:rPr>
          <w:rFonts w:ascii="Traditional Arabic" w:hAnsi="Traditional Arabic" w:cs="Traditional Arabic"/>
          <w:color w:val="000000"/>
          <w:sz w:val="36"/>
          <w:szCs w:val="36"/>
        </w:rPr>
      </w:pPr>
      <w:r w:rsidRPr="005021BA">
        <w:rPr>
          <w:rFonts w:ascii="Traditional Arabic" w:hAnsi="Traditional Arabic" w:cs="Traditional Arabic" w:hint="cs"/>
          <w:color w:val="000000"/>
          <w:sz w:val="36"/>
          <w:szCs w:val="36"/>
          <w:rtl/>
        </w:rPr>
        <w:t xml:space="preserve">فقال عمر </w:t>
      </w:r>
      <w:r w:rsidRPr="005021BA">
        <w:rPr>
          <w:rFonts w:ascii="Traditional Arabic" w:hAnsi="Traditional Arabic" w:cs="Traditional Arabic"/>
          <w:color w:val="000000"/>
          <w:sz w:val="36"/>
          <w:szCs w:val="36"/>
        </w:rPr>
        <w:sym w:font="AGA Arabesque" w:char="F074"/>
      </w:r>
      <w:r w:rsidRPr="005021BA">
        <w:rPr>
          <w:rFonts w:ascii="Traditional Arabic" w:hAnsi="Traditional Arabic" w:cs="Traditional Arabic"/>
          <w:color w:val="000000"/>
          <w:sz w:val="36"/>
          <w:szCs w:val="36"/>
          <w:rtl/>
        </w:rPr>
        <w:t>: أجل والله، لئن شخصت</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من البلدة لتنتقضن علي</w:t>
      </w:r>
      <w:r w:rsidR="00BE372F">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الأرض من أطرافها وأكنافها، ولئن نظرت إليَّ الأعاجم لا يفارقُنّ العرصة، وليمدنهم من لم يمدهم. وليقولُنّ: هذا أصل العرب. فإذا اقتطعتموه اقتطعتم أصل العرب</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tl/>
        </w:rPr>
        <w:t>فأشيروا علي</w:t>
      </w:r>
      <w:r w:rsidR="00BE372F">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 برجل أوليه ذلك الثغر</w:t>
      </w:r>
      <w:r w:rsidRPr="005021BA">
        <w:rPr>
          <w:rFonts w:ascii="Traditional Arabic" w:hAnsi="Traditional Arabic" w:cs="Traditional Arabic" w:hint="cs"/>
          <w:color w:val="000000"/>
          <w:sz w:val="36"/>
          <w:szCs w:val="36"/>
          <w:rtl/>
        </w:rPr>
        <w:t xml:space="preserve"> </w:t>
      </w:r>
      <w:r w:rsidRPr="005021BA">
        <w:rPr>
          <w:rFonts w:ascii="Traditional Arabic" w:hAnsi="Traditional Arabic" w:cs="Traditional Arabic"/>
          <w:color w:val="000000"/>
          <w:sz w:val="36"/>
          <w:szCs w:val="36"/>
          <w:rtl/>
        </w:rPr>
        <w:t>وليكن عراقي</w:t>
      </w:r>
      <w:r w:rsidRPr="005021BA">
        <w:rPr>
          <w:rFonts w:ascii="Traditional Arabic" w:hAnsi="Traditional Arabic" w:cs="Traditional Arabic" w:hint="cs"/>
          <w:color w:val="000000"/>
          <w:sz w:val="36"/>
          <w:szCs w:val="36"/>
          <w:rtl/>
        </w:rPr>
        <w:t>ًّ</w:t>
      </w:r>
      <w:r w:rsidRPr="005021BA">
        <w:rPr>
          <w:rFonts w:ascii="Traditional Arabic" w:hAnsi="Traditional Arabic" w:cs="Traditional Arabic"/>
          <w:color w:val="000000"/>
          <w:sz w:val="36"/>
          <w:szCs w:val="36"/>
          <w:rtl/>
        </w:rPr>
        <w:t xml:space="preserve">ا، </w:t>
      </w:r>
      <w:r w:rsidRPr="005021BA">
        <w:rPr>
          <w:rFonts w:ascii="Traditional Arabic" w:hAnsi="Traditional Arabic" w:cs="Traditional Arabic" w:hint="cs"/>
          <w:color w:val="000000"/>
          <w:sz w:val="36"/>
          <w:szCs w:val="36"/>
          <w:rtl/>
        </w:rPr>
        <w:t>ف</w:t>
      </w:r>
      <w:r w:rsidRPr="005021BA">
        <w:rPr>
          <w:rFonts w:ascii="Traditional Arabic" w:hAnsi="Traditional Arabic" w:cs="Traditional Arabic"/>
          <w:color w:val="000000"/>
          <w:sz w:val="36"/>
          <w:szCs w:val="36"/>
          <w:rtl/>
        </w:rPr>
        <w:t xml:space="preserve">قالوا: أنت أعلم بجندك وقد وفدوا عليك ورأيتهم وكلمتهم. فولى الأمر النعمان بن مقرن المزني، وكان من خيار أصحاب رسول الله </w:t>
      </w:r>
      <w:r w:rsidR="00A30397" w:rsidRPr="00A30397">
        <w:rPr>
          <w:rFonts w:ascii="Traditional Arabic" w:hAnsi="Traditional Arabic" w:cs="Traditional Arabic"/>
          <w:color w:val="000000"/>
          <w:sz w:val="36"/>
          <w:szCs w:val="36"/>
        </w:rPr>
        <w:sym w:font="AGA Arabesque" w:char="F072"/>
      </w:r>
      <w:r w:rsidRPr="005021BA">
        <w:rPr>
          <w:rFonts w:ascii="Traditional Arabic" w:hAnsi="Traditional Arabic" w:cs="Traditional Arabic" w:hint="cs"/>
          <w:color w:val="000000"/>
          <w:sz w:val="36"/>
          <w:szCs w:val="36"/>
          <w:rtl/>
        </w:rPr>
        <w:t xml:space="preserve">.  </w:t>
      </w:r>
    </w:p>
    <w:p w14:paraId="0258DE75" w14:textId="69C02546" w:rsidR="00A30397" w:rsidRDefault="00DC318D" w:rsidP="00DC318D">
      <w:pPr>
        <w:bidi/>
        <w:spacing w:after="0" w:line="240" w:lineRule="auto"/>
        <w:jc w:val="both"/>
        <w:rPr>
          <w:rFonts w:ascii="Traditional Arabic" w:hAnsi="Traditional Arabic" w:cs="Traditional Arabic"/>
          <w:color w:val="000000"/>
          <w:sz w:val="36"/>
          <w:szCs w:val="36"/>
          <w:rtl/>
        </w:rPr>
      </w:pPr>
      <w:r w:rsidRPr="00DC318D">
        <w:rPr>
          <w:rFonts w:ascii="Traditional Arabic" w:hAnsi="Traditional Arabic" w:cs="Traditional Arabic"/>
          <w:color w:val="000000"/>
          <w:sz w:val="36"/>
          <w:szCs w:val="36"/>
          <w:rtl/>
        </w:rPr>
        <w:t>و</w:t>
      </w:r>
      <w:r w:rsidRPr="00DC318D">
        <w:rPr>
          <w:rFonts w:ascii="Traditional Arabic" w:hAnsi="Traditional Arabic" w:cs="Traditional Arabic" w:hint="cs"/>
          <w:color w:val="000000"/>
          <w:sz w:val="36"/>
          <w:szCs w:val="36"/>
          <w:rtl/>
        </w:rPr>
        <w:t xml:space="preserve">في رواية </w:t>
      </w:r>
      <w:r w:rsidRPr="00DC318D">
        <w:rPr>
          <w:rFonts w:ascii="Traditional Arabic" w:hAnsi="Traditional Arabic" w:cs="Traditional Arabic"/>
          <w:color w:val="000000"/>
          <w:sz w:val="36"/>
          <w:szCs w:val="36"/>
          <w:rtl/>
        </w:rPr>
        <w:t xml:space="preserve">دخل عمر المسجد ورأى النعمان يصلي، </w:t>
      </w:r>
      <w:r w:rsidRPr="00DC318D">
        <w:rPr>
          <w:rFonts w:ascii="Traditional Arabic" w:hAnsi="Traditional Arabic" w:cs="Traditional Arabic" w:hint="cs"/>
          <w:color w:val="000000"/>
          <w:sz w:val="36"/>
          <w:szCs w:val="36"/>
          <w:rtl/>
        </w:rPr>
        <w:t xml:space="preserve">فما لبث أن سار وجلس بجواره، </w:t>
      </w:r>
      <w:r w:rsidRPr="00DC318D">
        <w:rPr>
          <w:rFonts w:ascii="Traditional Arabic" w:hAnsi="Traditional Arabic" w:cs="Traditional Arabic"/>
          <w:color w:val="000000"/>
          <w:sz w:val="36"/>
          <w:szCs w:val="36"/>
          <w:rtl/>
        </w:rPr>
        <w:t xml:space="preserve">فلما قضى صلاته بادره عمر: لقد انتدبتك لعمل، فقال: إن يكن جباية للضرائب فلا، وإن يكن جهادًا في سبيل الله فنعم. </w:t>
      </w:r>
      <w:r w:rsidRPr="00DC318D">
        <w:rPr>
          <w:rFonts w:ascii="Traditional Arabic" w:hAnsi="Traditional Arabic" w:cs="Traditional Arabic" w:hint="cs"/>
          <w:color w:val="000000"/>
          <w:sz w:val="36"/>
          <w:szCs w:val="36"/>
          <w:rtl/>
        </w:rPr>
        <w:t xml:space="preserve">قال: إنه جهاد. ولكن الأصح ما كتبه الطبري عن تعيين النعمان بن مقرن وهو قول ابن إسحاق الذي ورد ذكره في أحداث نهاوند أيضا أنه </w:t>
      </w:r>
      <w:r w:rsidRPr="005021BA">
        <w:rPr>
          <w:rFonts w:ascii="Traditional Arabic" w:hAnsi="Traditional Arabic" w:cs="Traditional Arabic"/>
          <w:color w:val="000000"/>
          <w:sz w:val="36"/>
          <w:szCs w:val="36"/>
          <w:rtl/>
        </w:rPr>
        <w:t>كان النعمان بكسكر.</w:t>
      </w:r>
      <w:r w:rsidRPr="005021BA">
        <w:rPr>
          <w:rFonts w:ascii="Traditional Arabic" w:hAnsi="Traditional Arabic" w:cs="Traditional Arabic" w:hint="cs"/>
          <w:color w:val="000000"/>
          <w:sz w:val="36"/>
          <w:szCs w:val="36"/>
          <w:rtl/>
        </w:rPr>
        <w:t xml:space="preserve"> </w:t>
      </w:r>
      <w:r w:rsidR="00077055" w:rsidRPr="00DC318D">
        <w:rPr>
          <w:rFonts w:ascii="Traditional Arabic" w:hAnsi="Traditional Arabic" w:cs="Traditional Arabic"/>
          <w:color w:val="000000"/>
          <w:sz w:val="36"/>
          <w:szCs w:val="36"/>
          <w:rtl/>
        </w:rPr>
        <w:t xml:space="preserve">فكتب إلى عمر </w:t>
      </w:r>
      <w:r w:rsidR="00077055" w:rsidRPr="00DC318D">
        <w:rPr>
          <w:rFonts w:ascii="Traditional Arabic" w:hAnsi="Traditional Arabic" w:cs="Traditional Arabic"/>
          <w:color w:val="000000"/>
          <w:sz w:val="36"/>
          <w:szCs w:val="36"/>
        </w:rPr>
        <w:sym w:font="AGA Arabesque" w:char="F074"/>
      </w:r>
      <w:r w:rsidR="00077055" w:rsidRPr="00DC318D">
        <w:rPr>
          <w:rFonts w:ascii="Traditional Arabic" w:hAnsi="Traditional Arabic" w:cs="Traditional Arabic" w:hint="cs"/>
          <w:color w:val="000000"/>
          <w:sz w:val="36"/>
          <w:szCs w:val="36"/>
          <w:rtl/>
        </w:rPr>
        <w:t xml:space="preserve"> </w:t>
      </w:r>
      <w:r w:rsidR="00077055" w:rsidRPr="00DC318D">
        <w:rPr>
          <w:rFonts w:ascii="Traditional Arabic" w:hAnsi="Traditional Arabic" w:cs="Traditional Arabic"/>
          <w:color w:val="000000"/>
          <w:sz w:val="36"/>
          <w:szCs w:val="36"/>
          <w:rtl/>
        </w:rPr>
        <w:t>يخبره أن سعد بن أبي وقاص استعمله على جباية الخراج وقد أحببت الجهاد ورغبت فيه</w:t>
      </w:r>
      <w:r w:rsidR="00077055" w:rsidRPr="00DC318D">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فكتب عمر إلى سعد أن النعمان كتب </w:t>
      </w:r>
      <w:r w:rsidR="00077055" w:rsidRPr="00DC318D">
        <w:rPr>
          <w:rFonts w:ascii="Traditional Arabic" w:hAnsi="Traditional Arabic" w:cs="Traditional Arabic" w:hint="cs"/>
          <w:color w:val="000000"/>
          <w:sz w:val="36"/>
          <w:szCs w:val="36"/>
          <w:rtl/>
        </w:rPr>
        <w:t>إ</w:t>
      </w:r>
      <w:r w:rsidR="00077055" w:rsidRPr="00DC318D">
        <w:rPr>
          <w:rFonts w:ascii="Traditional Arabic" w:hAnsi="Traditional Arabic" w:cs="Traditional Arabic"/>
          <w:color w:val="000000"/>
          <w:sz w:val="36"/>
          <w:szCs w:val="36"/>
          <w:rtl/>
        </w:rPr>
        <w:t>لي يذكر أنك استعملته على جباية الخراج وأنه قد كره ذلك ورغب في الجهاد</w:t>
      </w:r>
      <w:r w:rsidR="001756D8">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فابعث به إلى أهم وجوهك إلى نهاوند</w:t>
      </w:r>
      <w:r w:rsidR="00077055" w:rsidRPr="00DC318D">
        <w:rPr>
          <w:rFonts w:ascii="Traditional Arabic" w:hAnsi="Traditional Arabic" w:cs="Traditional Arabic" w:hint="cs"/>
          <w:color w:val="000000"/>
          <w:sz w:val="36"/>
          <w:szCs w:val="36"/>
          <w:rtl/>
        </w:rPr>
        <w:t xml:space="preserve">. فقد وكِّلت هذه المهمة الكبيرة إلى النعمان بن مقرن. </w:t>
      </w:r>
      <w:r w:rsidR="00077055" w:rsidRPr="00DC318D">
        <w:rPr>
          <w:rFonts w:ascii="Traditional Arabic" w:hAnsi="Traditional Arabic" w:cs="Traditional Arabic"/>
          <w:color w:val="000000"/>
          <w:sz w:val="36"/>
          <w:szCs w:val="36"/>
          <w:rtl/>
        </w:rPr>
        <w:t xml:space="preserve">فكتب عمر </w:t>
      </w:r>
      <w:r w:rsidR="00077055" w:rsidRPr="00DC318D">
        <w:rPr>
          <w:rFonts w:ascii="Traditional Arabic" w:hAnsi="Traditional Arabic" w:cs="Traditional Arabic" w:hint="cs"/>
          <w:color w:val="000000"/>
          <w:sz w:val="36"/>
          <w:szCs w:val="36"/>
          <w:rtl/>
        </w:rPr>
        <w:t>(لعله كان حينذاك في الكوفة لا في المدينة، وإن رسالته أيضا تدل على أنه لم يكن في المدينة بل كان في الكوفة</w:t>
      </w:r>
      <w:r w:rsidR="00A30397">
        <w:rPr>
          <w:rFonts w:ascii="Traditional Arabic" w:hAnsi="Traditional Arabic" w:cs="Traditional Arabic" w:hint="cs"/>
          <w:color w:val="000000"/>
          <w:sz w:val="36"/>
          <w:szCs w:val="36"/>
          <w:rtl/>
        </w:rPr>
        <w:t>)</w:t>
      </w:r>
      <w:r w:rsidR="00077055" w:rsidRPr="00DC318D">
        <w:rPr>
          <w:rFonts w:ascii="Traditional Arabic" w:hAnsi="Traditional Arabic" w:cs="Traditional Arabic" w:hint="cs"/>
          <w:color w:val="000000"/>
          <w:sz w:val="36"/>
          <w:szCs w:val="36"/>
          <w:rtl/>
        </w:rPr>
        <w:t xml:space="preserve">. فقد جاء في الرسالة: </w:t>
      </w:r>
      <w:r w:rsidR="00077055" w:rsidRPr="00DC318D">
        <w:rPr>
          <w:rFonts w:ascii="Traditional Arabic" w:hAnsi="Traditional Arabic" w:cs="Traditional Arabic"/>
          <w:color w:val="000000"/>
          <w:sz w:val="36"/>
          <w:szCs w:val="36"/>
          <w:rtl/>
        </w:rPr>
        <w:t>إلى النعمان بن مقرن: بسم الله الرحمن الرحيم</w:t>
      </w:r>
      <w:r w:rsidR="00077055" w:rsidRPr="00DC318D">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من عبد</w:t>
      </w:r>
      <w:r w:rsidR="001756D8">
        <w:rPr>
          <w:rFonts w:ascii="Traditional Arabic" w:hAnsi="Traditional Arabic" w:cs="Traditional Arabic" w:hint="cs"/>
          <w:color w:val="000000"/>
          <w:sz w:val="36"/>
          <w:szCs w:val="36"/>
          <w:rtl/>
        </w:rPr>
        <w:t xml:space="preserve"> </w:t>
      </w:r>
      <w:r w:rsidR="00077055" w:rsidRPr="00DC318D">
        <w:rPr>
          <w:rFonts w:ascii="Traditional Arabic" w:hAnsi="Traditional Arabic" w:cs="Traditional Arabic"/>
          <w:color w:val="000000"/>
          <w:sz w:val="36"/>
          <w:szCs w:val="36"/>
          <w:rtl/>
        </w:rPr>
        <w:t>الله عمر أمير المؤمنين إلى النعمان بن مقرن</w:t>
      </w:r>
      <w:r w:rsidR="001756D8">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سلام عليك فإني أحمد </w:t>
      </w:r>
      <w:r w:rsidR="00077055" w:rsidRPr="00DC318D">
        <w:rPr>
          <w:rFonts w:ascii="Traditional Arabic" w:hAnsi="Traditional Arabic" w:cs="Traditional Arabic" w:hint="cs"/>
          <w:color w:val="000000"/>
          <w:sz w:val="36"/>
          <w:szCs w:val="36"/>
          <w:rtl/>
        </w:rPr>
        <w:t>إ</w:t>
      </w:r>
      <w:r w:rsidR="00077055" w:rsidRPr="00DC318D">
        <w:rPr>
          <w:rFonts w:ascii="Traditional Arabic" w:hAnsi="Traditional Arabic" w:cs="Traditional Arabic"/>
          <w:color w:val="000000"/>
          <w:sz w:val="36"/>
          <w:szCs w:val="36"/>
          <w:rtl/>
        </w:rPr>
        <w:t xml:space="preserve">ليك الله الذي لا اله </w:t>
      </w:r>
      <w:r w:rsidR="00077055" w:rsidRPr="00DC318D">
        <w:rPr>
          <w:rFonts w:ascii="Traditional Arabic" w:hAnsi="Traditional Arabic" w:cs="Traditional Arabic" w:hint="cs"/>
          <w:color w:val="000000"/>
          <w:sz w:val="36"/>
          <w:szCs w:val="36"/>
          <w:rtl/>
        </w:rPr>
        <w:t>إ</w:t>
      </w:r>
      <w:r w:rsidR="00077055" w:rsidRPr="00DC318D">
        <w:rPr>
          <w:rFonts w:ascii="Traditional Arabic" w:hAnsi="Traditional Arabic" w:cs="Traditional Arabic"/>
          <w:color w:val="000000"/>
          <w:sz w:val="36"/>
          <w:szCs w:val="36"/>
          <w:rtl/>
        </w:rPr>
        <w:t>لا هو</w:t>
      </w:r>
      <w:r w:rsidR="00077055" w:rsidRPr="00DC318D">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أما بعد فإنه قد بلغني أن جموعا من ال</w:t>
      </w:r>
      <w:r w:rsidR="00077055" w:rsidRPr="00DC318D">
        <w:rPr>
          <w:rFonts w:ascii="Traditional Arabic" w:hAnsi="Traditional Arabic" w:cs="Traditional Arabic" w:hint="cs"/>
          <w:color w:val="000000"/>
          <w:sz w:val="36"/>
          <w:szCs w:val="36"/>
          <w:rtl/>
        </w:rPr>
        <w:t>أع</w:t>
      </w:r>
      <w:r w:rsidR="00077055" w:rsidRPr="00DC318D">
        <w:rPr>
          <w:rFonts w:ascii="Traditional Arabic" w:hAnsi="Traditional Arabic" w:cs="Traditional Arabic"/>
          <w:color w:val="000000"/>
          <w:sz w:val="36"/>
          <w:szCs w:val="36"/>
          <w:rtl/>
        </w:rPr>
        <w:t>اجم كثيرة قد جمعوا لكم بمدينة نهاوند فإذا أتاك كتابي هذا فس</w:t>
      </w:r>
      <w:r w:rsidR="00486C6D" w:rsidRPr="00DC318D">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ر</w:t>
      </w:r>
      <w:r w:rsidR="00486C6D" w:rsidRPr="00DC318D">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بأمر الله وبعون الله وبنصر الله بمن معك من المسلمين</w:t>
      </w:r>
      <w:r w:rsidR="001756D8">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ولا توطئهم وعرا فتؤذيهم ولا تمنعهم حقهم فتكفرهم</w:t>
      </w:r>
      <w:r w:rsidR="001756D8">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ولا تدخلنهم غيضة فإن رجلا من المسلمين أحب </w:t>
      </w:r>
      <w:r w:rsidR="00486C6D" w:rsidRPr="00DC318D">
        <w:rPr>
          <w:rFonts w:ascii="Traditional Arabic" w:hAnsi="Traditional Arabic" w:cs="Traditional Arabic" w:hint="cs"/>
          <w:color w:val="000000"/>
          <w:sz w:val="36"/>
          <w:szCs w:val="36"/>
          <w:rtl/>
        </w:rPr>
        <w:t>إ</w:t>
      </w:r>
      <w:r w:rsidR="00077055" w:rsidRPr="00DC318D">
        <w:rPr>
          <w:rFonts w:ascii="Traditional Arabic" w:hAnsi="Traditional Arabic" w:cs="Traditional Arabic"/>
          <w:color w:val="000000"/>
          <w:sz w:val="36"/>
          <w:szCs w:val="36"/>
          <w:rtl/>
        </w:rPr>
        <w:t>لي من مائة ألف دينار</w:t>
      </w:r>
      <w:r w:rsidR="00486C6D" w:rsidRPr="00DC318D">
        <w:rPr>
          <w:rFonts w:ascii="Traditional Arabic" w:hAnsi="Traditional Arabic" w:cs="Traditional Arabic" w:hint="cs"/>
          <w:color w:val="000000"/>
          <w:sz w:val="36"/>
          <w:szCs w:val="36"/>
          <w:rtl/>
        </w:rPr>
        <w:t>.</w:t>
      </w:r>
      <w:r w:rsidR="00077055" w:rsidRPr="00DC318D">
        <w:rPr>
          <w:rFonts w:ascii="Traditional Arabic" w:hAnsi="Traditional Arabic" w:cs="Traditional Arabic"/>
          <w:color w:val="000000"/>
          <w:sz w:val="36"/>
          <w:szCs w:val="36"/>
          <w:rtl/>
        </w:rPr>
        <w:t xml:space="preserve"> والسلام عليك</w:t>
      </w:r>
      <w:r w:rsidR="00A30397">
        <w:rPr>
          <w:rFonts w:ascii="Traditional Arabic" w:hAnsi="Traditional Arabic" w:cs="Traditional Arabic" w:hint="cs"/>
          <w:color w:val="000000"/>
          <w:sz w:val="36"/>
          <w:szCs w:val="36"/>
          <w:rtl/>
        </w:rPr>
        <w:t>.</w:t>
      </w:r>
    </w:p>
    <w:p w14:paraId="7AED3F6E" w14:textId="7E04D7F2" w:rsidR="006F3306" w:rsidRPr="00DC318D" w:rsidRDefault="00077055" w:rsidP="0066195D">
      <w:pPr>
        <w:bidi/>
        <w:spacing w:after="0" w:line="240" w:lineRule="auto"/>
        <w:jc w:val="both"/>
        <w:rPr>
          <w:rFonts w:ascii="Traditional Arabic" w:hAnsi="Traditional Arabic" w:cs="Traditional Arabic"/>
          <w:color w:val="000000"/>
          <w:sz w:val="36"/>
          <w:szCs w:val="36"/>
          <w:rtl/>
        </w:rPr>
      </w:pPr>
      <w:r w:rsidRPr="00DC318D">
        <w:rPr>
          <w:rFonts w:ascii="Traditional Arabic" w:hAnsi="Traditional Arabic" w:cs="Traditional Arabic"/>
          <w:color w:val="000000"/>
          <w:sz w:val="36"/>
          <w:szCs w:val="36"/>
          <w:rtl/>
        </w:rPr>
        <w:t xml:space="preserve">فسار النعمان إليه ومعه وجوه أصحاب النبي </w:t>
      </w:r>
      <w:r w:rsidR="008F4ED0" w:rsidRPr="00DC318D">
        <w:rPr>
          <w:rFonts w:ascii="Traditional Arabic" w:hAnsi="Traditional Arabic" w:cs="Traditional Arabic"/>
          <w:color w:val="000000"/>
          <w:sz w:val="36"/>
          <w:szCs w:val="36"/>
        </w:rPr>
        <w:sym w:font="AGA Arabesque" w:char="F072"/>
      </w:r>
      <w:r w:rsidR="008F4ED0" w:rsidRPr="00DC318D">
        <w:rPr>
          <w:rFonts w:ascii="Traditional Arabic" w:hAnsi="Traditional Arabic" w:cs="Traditional Arabic" w:hint="cs"/>
          <w:color w:val="000000"/>
          <w:sz w:val="36"/>
          <w:szCs w:val="36"/>
          <w:rtl/>
        </w:rPr>
        <w:t xml:space="preserve"> </w:t>
      </w:r>
      <w:r w:rsidRPr="00DC318D">
        <w:rPr>
          <w:rFonts w:ascii="Traditional Arabic" w:hAnsi="Traditional Arabic" w:cs="Traditional Arabic"/>
          <w:color w:val="000000"/>
          <w:sz w:val="36"/>
          <w:szCs w:val="36"/>
          <w:rtl/>
        </w:rPr>
        <w:t>منهم حذيفة بن اليمان وعبد الله بن عمر بن الخطاب وجرير بن عبد</w:t>
      </w:r>
      <w:r w:rsidR="001756D8">
        <w:rPr>
          <w:rFonts w:ascii="Traditional Arabic" w:hAnsi="Traditional Arabic" w:cs="Traditional Arabic" w:hint="cs"/>
          <w:color w:val="000000"/>
          <w:sz w:val="36"/>
          <w:szCs w:val="36"/>
          <w:rtl/>
        </w:rPr>
        <w:t xml:space="preserve"> </w:t>
      </w:r>
      <w:r w:rsidRPr="00DC318D">
        <w:rPr>
          <w:rFonts w:ascii="Traditional Arabic" w:hAnsi="Traditional Arabic" w:cs="Traditional Arabic"/>
          <w:color w:val="000000"/>
          <w:sz w:val="36"/>
          <w:szCs w:val="36"/>
          <w:rtl/>
        </w:rPr>
        <w:t>الله البجلي والمغيرة بن شعبة وعمرو بن معد</w:t>
      </w:r>
      <w:r w:rsidR="00A30397">
        <w:rPr>
          <w:rFonts w:ascii="Traditional Arabic" w:hAnsi="Traditional Arabic" w:cs="Traditional Arabic" w:hint="cs"/>
          <w:color w:val="000000"/>
          <w:sz w:val="36"/>
          <w:szCs w:val="36"/>
          <w:rtl/>
        </w:rPr>
        <w:t xml:space="preserve"> </w:t>
      </w:r>
      <w:r w:rsidRPr="00DC318D">
        <w:rPr>
          <w:rFonts w:ascii="Traditional Arabic" w:hAnsi="Traditional Arabic" w:cs="Traditional Arabic"/>
          <w:color w:val="000000"/>
          <w:sz w:val="36"/>
          <w:szCs w:val="36"/>
          <w:rtl/>
        </w:rPr>
        <w:t xml:space="preserve">يكرب الزبيدي وطليحة بن خويلد </w:t>
      </w:r>
      <w:r w:rsidR="00A30397" w:rsidRPr="00DC318D">
        <w:rPr>
          <w:rFonts w:ascii="Traditional Arabic" w:hAnsi="Traditional Arabic" w:cs="Traditional Arabic"/>
          <w:color w:val="000000"/>
          <w:sz w:val="36"/>
          <w:szCs w:val="36"/>
          <w:rtl/>
        </w:rPr>
        <w:t>ال</w:t>
      </w:r>
      <w:r w:rsidR="00A30397">
        <w:rPr>
          <w:rFonts w:ascii="Traditional Arabic" w:hAnsi="Traditional Arabic" w:cs="Traditional Arabic" w:hint="cs"/>
          <w:color w:val="000000"/>
          <w:sz w:val="36"/>
          <w:szCs w:val="36"/>
          <w:rtl/>
        </w:rPr>
        <w:t>أ</w:t>
      </w:r>
      <w:r w:rsidR="00A30397" w:rsidRPr="00DC318D">
        <w:rPr>
          <w:rFonts w:ascii="Traditional Arabic" w:hAnsi="Traditional Arabic" w:cs="Traditional Arabic"/>
          <w:color w:val="000000"/>
          <w:sz w:val="36"/>
          <w:szCs w:val="36"/>
          <w:rtl/>
        </w:rPr>
        <w:t xml:space="preserve">سدي </w:t>
      </w:r>
      <w:r w:rsidRPr="00DC318D">
        <w:rPr>
          <w:rFonts w:ascii="Traditional Arabic" w:hAnsi="Traditional Arabic" w:cs="Traditional Arabic"/>
          <w:color w:val="000000"/>
          <w:sz w:val="36"/>
          <w:szCs w:val="36"/>
          <w:rtl/>
        </w:rPr>
        <w:t>وقيس بن مكشوح المرادي</w:t>
      </w:r>
      <w:r w:rsidR="00486C6D" w:rsidRPr="00DC318D">
        <w:rPr>
          <w:rFonts w:ascii="Traditional Arabic" w:hAnsi="Traditional Arabic" w:cs="Traditional Arabic" w:hint="cs"/>
          <w:color w:val="000000"/>
          <w:sz w:val="36"/>
          <w:szCs w:val="36"/>
          <w:rtl/>
        </w:rPr>
        <w:t>...</w:t>
      </w:r>
      <w:r w:rsidR="00486C6D" w:rsidRPr="00DC318D">
        <w:rPr>
          <w:rFonts w:ascii="Traditional Arabic" w:hAnsi="Traditional Arabic" w:cs="Traditional Arabic"/>
          <w:color w:val="000000"/>
          <w:sz w:val="36"/>
          <w:szCs w:val="36"/>
          <w:rtl/>
        </w:rPr>
        <w:t xml:space="preserve"> فقال</w:t>
      </w:r>
      <w:r w:rsidR="00A30397">
        <w:rPr>
          <w:rFonts w:ascii="Traditional Arabic" w:hAnsi="Traditional Arabic" w:cs="Traditional Arabic" w:hint="cs"/>
          <w:color w:val="000000"/>
          <w:sz w:val="36"/>
          <w:szCs w:val="36"/>
          <w:rtl/>
        </w:rPr>
        <w:t>:</w:t>
      </w:r>
      <w:r w:rsidR="00486C6D" w:rsidRPr="00DC318D">
        <w:rPr>
          <w:rFonts w:ascii="Traditional Arabic" w:hAnsi="Traditional Arabic" w:cs="Traditional Arabic"/>
          <w:color w:val="000000"/>
          <w:sz w:val="36"/>
          <w:szCs w:val="36"/>
          <w:rtl/>
        </w:rPr>
        <w:t xml:space="preserve"> إن </w:t>
      </w:r>
      <w:r w:rsidR="00A30397">
        <w:rPr>
          <w:rFonts w:ascii="Traditional Arabic" w:hAnsi="Traditional Arabic" w:cs="Traditional Arabic" w:hint="cs"/>
          <w:color w:val="000000"/>
          <w:sz w:val="36"/>
          <w:szCs w:val="36"/>
          <w:rtl/>
        </w:rPr>
        <w:t>أُ</w:t>
      </w:r>
      <w:r w:rsidR="00A30397" w:rsidRPr="00DC318D">
        <w:rPr>
          <w:rFonts w:ascii="Traditional Arabic" w:hAnsi="Traditional Arabic" w:cs="Traditional Arabic"/>
          <w:color w:val="000000"/>
          <w:sz w:val="36"/>
          <w:szCs w:val="36"/>
          <w:rtl/>
        </w:rPr>
        <w:t>صبت</w:t>
      </w:r>
      <w:r w:rsidR="00A30397" w:rsidRPr="00DC318D">
        <w:rPr>
          <w:rFonts w:ascii="Traditional Arabic" w:hAnsi="Traditional Arabic" w:cs="Traditional Arabic" w:hint="cs"/>
          <w:color w:val="000000"/>
          <w:sz w:val="36"/>
          <w:szCs w:val="36"/>
          <w:rtl/>
        </w:rPr>
        <w:t>َ</w:t>
      </w:r>
      <w:r w:rsidR="00A30397" w:rsidRPr="00DC318D">
        <w:rPr>
          <w:rFonts w:ascii="Traditional Arabic" w:hAnsi="Traditional Arabic" w:cs="Traditional Arabic"/>
          <w:color w:val="000000"/>
          <w:sz w:val="36"/>
          <w:szCs w:val="36"/>
          <w:rtl/>
        </w:rPr>
        <w:t xml:space="preserve"> </w:t>
      </w:r>
      <w:r w:rsidR="00486C6D" w:rsidRPr="00DC318D">
        <w:rPr>
          <w:rFonts w:ascii="Traditional Arabic" w:hAnsi="Traditional Arabic" w:cs="Traditional Arabic"/>
          <w:color w:val="000000"/>
          <w:sz w:val="36"/>
          <w:szCs w:val="36"/>
          <w:rtl/>
        </w:rPr>
        <w:t>فعليكم حذيفة بن اليمان وإن أصيب فعليكم جرير بن عبد</w:t>
      </w:r>
      <w:r w:rsidR="00A30397">
        <w:rPr>
          <w:rFonts w:ascii="Traditional Arabic" w:hAnsi="Traditional Arabic" w:cs="Traditional Arabic" w:hint="cs"/>
          <w:color w:val="000000"/>
          <w:sz w:val="36"/>
          <w:szCs w:val="36"/>
          <w:rtl/>
        </w:rPr>
        <w:t xml:space="preserve"> </w:t>
      </w:r>
      <w:r w:rsidR="00486C6D" w:rsidRPr="00DC318D">
        <w:rPr>
          <w:rFonts w:ascii="Traditional Arabic" w:hAnsi="Traditional Arabic" w:cs="Traditional Arabic"/>
          <w:color w:val="000000"/>
          <w:sz w:val="36"/>
          <w:szCs w:val="36"/>
          <w:rtl/>
        </w:rPr>
        <w:t>الله</w:t>
      </w:r>
      <w:r w:rsidR="008F4ED0" w:rsidRPr="00DC318D">
        <w:rPr>
          <w:rFonts w:ascii="Traditional Arabic" w:hAnsi="Traditional Arabic" w:cs="Traditional Arabic" w:hint="cs"/>
          <w:color w:val="000000"/>
          <w:sz w:val="36"/>
          <w:szCs w:val="36"/>
          <w:rtl/>
        </w:rPr>
        <w:t xml:space="preserve"> البجلي</w:t>
      </w:r>
      <w:r w:rsidR="00486C6D" w:rsidRPr="00DC318D">
        <w:rPr>
          <w:rFonts w:ascii="Traditional Arabic" w:hAnsi="Traditional Arabic" w:cs="Traditional Arabic" w:hint="cs"/>
          <w:color w:val="000000"/>
          <w:sz w:val="36"/>
          <w:szCs w:val="36"/>
          <w:rtl/>
        </w:rPr>
        <w:t xml:space="preserve">. </w:t>
      </w:r>
      <w:r w:rsidR="00486C6D" w:rsidRPr="00DC318D">
        <w:rPr>
          <w:rFonts w:ascii="Traditional Arabic" w:hAnsi="Traditional Arabic" w:cs="Traditional Arabic"/>
          <w:color w:val="000000"/>
          <w:sz w:val="36"/>
          <w:szCs w:val="36"/>
          <w:rtl/>
        </w:rPr>
        <w:t>وإن أصيب جرير بن عبد</w:t>
      </w:r>
      <w:r w:rsidR="00A30397">
        <w:rPr>
          <w:rFonts w:ascii="Traditional Arabic" w:hAnsi="Traditional Arabic" w:cs="Traditional Arabic" w:hint="cs"/>
          <w:color w:val="000000"/>
          <w:sz w:val="36"/>
          <w:szCs w:val="36"/>
          <w:rtl/>
        </w:rPr>
        <w:t xml:space="preserve"> </w:t>
      </w:r>
      <w:r w:rsidR="00486C6D" w:rsidRPr="00DC318D">
        <w:rPr>
          <w:rFonts w:ascii="Traditional Arabic" w:hAnsi="Traditional Arabic" w:cs="Traditional Arabic"/>
          <w:color w:val="000000"/>
          <w:sz w:val="36"/>
          <w:szCs w:val="36"/>
          <w:rtl/>
        </w:rPr>
        <w:t>الله فعليكم</w:t>
      </w:r>
      <w:r w:rsidR="008F4ED0" w:rsidRPr="00DC318D">
        <w:rPr>
          <w:rFonts w:ascii="Traditional Arabic" w:hAnsi="Traditional Arabic" w:cs="Traditional Arabic" w:hint="cs"/>
          <w:color w:val="000000"/>
          <w:sz w:val="36"/>
          <w:szCs w:val="36"/>
          <w:rtl/>
        </w:rPr>
        <w:t xml:space="preserve"> </w:t>
      </w:r>
      <w:r w:rsidR="00A30397">
        <w:rPr>
          <w:rFonts w:ascii="Traditional Arabic" w:hAnsi="Traditional Arabic" w:cs="Traditional Arabic" w:hint="cs"/>
          <w:color w:val="000000"/>
          <w:sz w:val="36"/>
          <w:szCs w:val="36"/>
          <w:rtl/>
        </w:rPr>
        <w:t>ال</w:t>
      </w:r>
      <w:r w:rsidR="008F4ED0" w:rsidRPr="00DC318D">
        <w:rPr>
          <w:rFonts w:ascii="Traditional Arabic" w:hAnsi="Traditional Arabic" w:cs="Traditional Arabic" w:hint="cs"/>
          <w:color w:val="000000"/>
          <w:sz w:val="36"/>
          <w:szCs w:val="36"/>
          <w:rtl/>
        </w:rPr>
        <w:t>مغيرة بن شعبة</w:t>
      </w:r>
      <w:r w:rsidR="00A30397">
        <w:rPr>
          <w:rFonts w:ascii="Traditional Arabic" w:hAnsi="Traditional Arabic" w:cs="Traditional Arabic" w:hint="cs"/>
          <w:color w:val="000000"/>
          <w:sz w:val="36"/>
          <w:szCs w:val="36"/>
          <w:rtl/>
        </w:rPr>
        <w:t>،</w:t>
      </w:r>
      <w:r w:rsidR="008F4ED0" w:rsidRPr="00DC318D">
        <w:rPr>
          <w:rFonts w:ascii="Traditional Arabic" w:hAnsi="Traditional Arabic" w:cs="Traditional Arabic" w:hint="cs"/>
          <w:color w:val="000000"/>
          <w:sz w:val="36"/>
          <w:szCs w:val="36"/>
          <w:rtl/>
        </w:rPr>
        <w:t xml:space="preserve"> وإن أصيبَ </w:t>
      </w:r>
      <w:r w:rsidR="005A1428" w:rsidRPr="00DC318D">
        <w:rPr>
          <w:rFonts w:ascii="Traditional Arabic" w:hAnsi="Traditional Arabic" w:cs="Traditional Arabic" w:hint="cs"/>
          <w:color w:val="000000"/>
          <w:sz w:val="36"/>
          <w:szCs w:val="36"/>
          <w:rtl/>
        </w:rPr>
        <w:t xml:space="preserve">فعليكم </w:t>
      </w:r>
      <w:r w:rsidR="001756D8">
        <w:rPr>
          <w:rFonts w:ascii="Traditional Arabic" w:hAnsi="Traditional Arabic" w:cs="Traditional Arabic" w:hint="cs"/>
          <w:color w:val="000000"/>
          <w:sz w:val="36"/>
          <w:szCs w:val="36"/>
          <w:rtl/>
        </w:rPr>
        <w:t>ال</w:t>
      </w:r>
      <w:r w:rsidR="005A1428" w:rsidRPr="00DC318D">
        <w:rPr>
          <w:rFonts w:ascii="Traditional Arabic" w:hAnsi="Traditional Arabic" w:cs="Traditional Arabic" w:hint="cs"/>
          <w:color w:val="000000"/>
          <w:sz w:val="36"/>
          <w:szCs w:val="36"/>
          <w:rtl/>
        </w:rPr>
        <w:t xml:space="preserve">أشعث بن قيس. وكتب عمر </w:t>
      </w:r>
      <w:r w:rsidR="005A1428" w:rsidRPr="00DC318D">
        <w:rPr>
          <w:rFonts w:ascii="Traditional Arabic" w:hAnsi="Traditional Arabic" w:cs="Traditional Arabic" w:hint="cs"/>
          <w:color w:val="000000"/>
          <w:sz w:val="36"/>
          <w:szCs w:val="36"/>
        </w:rPr>
        <w:sym w:font="AGA Arabesque" w:char="F074"/>
      </w:r>
      <w:r w:rsidR="005A1428" w:rsidRPr="00DC318D">
        <w:rPr>
          <w:rFonts w:ascii="Traditional Arabic" w:hAnsi="Traditional Arabic" w:cs="Traditional Arabic" w:hint="cs"/>
          <w:color w:val="000000"/>
          <w:sz w:val="36"/>
          <w:szCs w:val="36"/>
          <w:rtl/>
        </w:rPr>
        <w:t xml:space="preserve"> </w:t>
      </w:r>
      <w:r w:rsidR="00527D61" w:rsidRPr="00DC318D">
        <w:rPr>
          <w:rFonts w:ascii="Traditional Arabic" w:hAnsi="Traditional Arabic" w:cs="Traditional Arabic" w:hint="cs"/>
          <w:color w:val="000000"/>
          <w:sz w:val="36"/>
          <w:szCs w:val="36"/>
          <w:rtl/>
        </w:rPr>
        <w:t xml:space="preserve">إلى النعمان </w:t>
      </w:r>
      <w:r w:rsidR="005A1428" w:rsidRPr="00DC318D">
        <w:rPr>
          <w:rFonts w:ascii="Traditional Arabic" w:hAnsi="Traditional Arabic" w:cs="Traditional Arabic" w:hint="cs"/>
          <w:color w:val="000000"/>
          <w:sz w:val="36"/>
          <w:szCs w:val="36"/>
          <w:rtl/>
        </w:rPr>
        <w:t>عن عمرو بن معد</w:t>
      </w:r>
      <w:r w:rsidR="00A30397">
        <w:rPr>
          <w:rFonts w:ascii="Traditional Arabic" w:hAnsi="Traditional Arabic" w:cs="Traditional Arabic" w:hint="cs"/>
          <w:color w:val="000000"/>
          <w:sz w:val="36"/>
          <w:szCs w:val="36"/>
          <w:rtl/>
        </w:rPr>
        <w:t xml:space="preserve"> </w:t>
      </w:r>
      <w:r w:rsidR="005A1428" w:rsidRPr="00DC318D">
        <w:rPr>
          <w:rFonts w:ascii="Traditional Arabic" w:hAnsi="Traditional Arabic" w:cs="Traditional Arabic" w:hint="cs"/>
          <w:color w:val="000000"/>
          <w:sz w:val="36"/>
          <w:szCs w:val="36"/>
          <w:rtl/>
        </w:rPr>
        <w:t>يكر</w:t>
      </w:r>
      <w:r w:rsidR="00527D61" w:rsidRPr="00DC318D">
        <w:rPr>
          <w:rFonts w:ascii="Traditional Arabic" w:hAnsi="Traditional Arabic" w:cs="Traditional Arabic" w:hint="cs"/>
          <w:color w:val="000000"/>
          <w:sz w:val="36"/>
          <w:szCs w:val="36"/>
          <w:rtl/>
        </w:rPr>
        <w:t xml:space="preserve">ب وطليحة بن خويلد أنهما معك وهما من </w:t>
      </w:r>
      <w:r w:rsidR="00527D61" w:rsidRPr="00DC318D">
        <w:rPr>
          <w:rFonts w:ascii="Traditional Arabic" w:hAnsi="Traditional Arabic" w:cs="Traditional Arabic" w:hint="cs"/>
          <w:color w:val="000000"/>
          <w:sz w:val="36"/>
          <w:szCs w:val="36"/>
          <w:rtl/>
        </w:rPr>
        <w:lastRenderedPageBreak/>
        <w:t xml:space="preserve">فرسان العرب البواسل فاستشرهما </w:t>
      </w:r>
      <w:r w:rsidR="00BE372F">
        <w:rPr>
          <w:rFonts w:ascii="Traditional Arabic" w:hAnsi="Traditional Arabic" w:cs="Traditional Arabic" w:hint="cs"/>
          <w:color w:val="000000"/>
          <w:sz w:val="36"/>
          <w:szCs w:val="36"/>
          <w:rtl/>
        </w:rPr>
        <w:t>عن</w:t>
      </w:r>
      <w:r w:rsidR="00527D61" w:rsidRPr="00DC318D">
        <w:rPr>
          <w:rFonts w:ascii="Traditional Arabic" w:hAnsi="Traditional Arabic" w:cs="Traditional Arabic" w:hint="cs"/>
          <w:color w:val="000000"/>
          <w:sz w:val="36"/>
          <w:szCs w:val="36"/>
          <w:rtl/>
        </w:rPr>
        <w:t xml:space="preserve"> الأمور الحربية ولكن لا تجعلهما قائدا. انطلق الجيش الإسلامي، وكان النعمان قد </w:t>
      </w:r>
      <w:r w:rsidR="001756D8">
        <w:rPr>
          <w:rFonts w:ascii="Traditional Arabic" w:hAnsi="Traditional Arabic" w:cs="Traditional Arabic" w:hint="cs"/>
          <w:color w:val="000000"/>
          <w:sz w:val="36"/>
          <w:szCs w:val="36"/>
          <w:rtl/>
        </w:rPr>
        <w:t>علم</w:t>
      </w:r>
      <w:r w:rsidR="001756D8" w:rsidRPr="00DC318D">
        <w:rPr>
          <w:rFonts w:ascii="Traditional Arabic" w:hAnsi="Traditional Arabic" w:cs="Traditional Arabic" w:hint="cs"/>
          <w:color w:val="000000"/>
          <w:sz w:val="36"/>
          <w:szCs w:val="36"/>
          <w:rtl/>
        </w:rPr>
        <w:t xml:space="preserve"> </w:t>
      </w:r>
      <w:r w:rsidR="00527D61" w:rsidRPr="00DC318D">
        <w:rPr>
          <w:rFonts w:ascii="Traditional Arabic" w:hAnsi="Traditional Arabic" w:cs="Traditional Arabic" w:hint="cs"/>
          <w:color w:val="000000"/>
          <w:sz w:val="36"/>
          <w:szCs w:val="36"/>
          <w:rtl/>
        </w:rPr>
        <w:t>بواسطة الجواسيس أن الطريق إلى نهاوند</w:t>
      </w:r>
      <w:r w:rsidR="00A30397">
        <w:rPr>
          <w:rFonts w:ascii="Traditional Arabic" w:hAnsi="Traditional Arabic" w:cs="Traditional Arabic" w:hint="cs"/>
          <w:color w:val="000000"/>
          <w:sz w:val="36"/>
          <w:szCs w:val="36"/>
          <w:rtl/>
        </w:rPr>
        <w:t xml:space="preserve"> </w:t>
      </w:r>
      <w:r w:rsidR="00527D61" w:rsidRPr="00DC318D">
        <w:rPr>
          <w:rFonts w:ascii="Traditional Arabic" w:hAnsi="Traditional Arabic" w:cs="Traditional Arabic" w:hint="cs"/>
          <w:color w:val="000000"/>
          <w:sz w:val="36"/>
          <w:szCs w:val="36"/>
          <w:rtl/>
        </w:rPr>
        <w:t>-حيث كان جيش العدو مجتمعا</w:t>
      </w:r>
      <w:r w:rsidR="00A30397">
        <w:rPr>
          <w:rFonts w:ascii="Traditional Arabic" w:hAnsi="Traditional Arabic" w:cs="Traditional Arabic" w:hint="cs"/>
          <w:color w:val="000000"/>
          <w:sz w:val="36"/>
          <w:szCs w:val="36"/>
          <w:rtl/>
        </w:rPr>
        <w:t>-</w:t>
      </w:r>
      <w:r w:rsidR="00527D61" w:rsidRPr="00DC318D">
        <w:rPr>
          <w:rFonts w:ascii="Traditional Arabic" w:hAnsi="Traditional Arabic" w:cs="Traditional Arabic" w:hint="cs"/>
          <w:color w:val="000000"/>
          <w:sz w:val="36"/>
          <w:szCs w:val="36"/>
          <w:rtl/>
        </w:rPr>
        <w:t xml:space="preserve"> </w:t>
      </w:r>
      <w:r w:rsidR="00BD1510" w:rsidRPr="00DC318D">
        <w:rPr>
          <w:rFonts w:ascii="Traditional Arabic" w:hAnsi="Traditional Arabic" w:cs="Traditional Arabic" w:hint="cs"/>
          <w:color w:val="000000"/>
          <w:sz w:val="36"/>
          <w:szCs w:val="36"/>
          <w:rtl/>
        </w:rPr>
        <w:t>مهيأ، إذ كان قد علم من الأخبار الواردة أن هناك جيشا كبيرا مجتمعا.</w:t>
      </w:r>
      <w:r w:rsidR="00C04D69" w:rsidRPr="00DC318D">
        <w:rPr>
          <w:rFonts w:ascii="Traditional Arabic" w:hAnsi="Traditional Arabic" w:cs="Traditional Arabic" w:hint="cs"/>
          <w:color w:val="000000"/>
          <w:sz w:val="36"/>
          <w:szCs w:val="36"/>
          <w:rtl/>
        </w:rPr>
        <w:t xml:space="preserve"> وقد ذكر المؤرخون عدد هذا الجيش من ستين ألفا إلى مئة ألف. أما في رواية البخاري فقد ذُكر عدده أربعين ألفا. أي أن ستين ألفا أو مئة ألف عدد مبالَغ فيه. فأراد العدو أن يُرسل أحدٌ للمفاوضات. فجاء </w:t>
      </w:r>
      <w:r w:rsidR="00A30397">
        <w:rPr>
          <w:rFonts w:ascii="Traditional Arabic" w:hAnsi="Traditional Arabic" w:cs="Traditional Arabic" w:hint="cs"/>
          <w:color w:val="000000"/>
          <w:sz w:val="36"/>
          <w:szCs w:val="36"/>
          <w:rtl/>
        </w:rPr>
        <w:t>ال</w:t>
      </w:r>
      <w:r w:rsidR="00C04D69" w:rsidRPr="00DC318D">
        <w:rPr>
          <w:rFonts w:ascii="Traditional Arabic" w:hAnsi="Traditional Arabic" w:cs="Traditional Arabic" w:hint="cs"/>
          <w:color w:val="000000"/>
          <w:sz w:val="36"/>
          <w:szCs w:val="36"/>
          <w:rtl/>
        </w:rPr>
        <w:t>مغيرة بن شعبة وعق</w:t>
      </w:r>
      <w:r w:rsidR="00B20384" w:rsidRPr="00DC318D">
        <w:rPr>
          <w:rFonts w:ascii="Traditional Arabic" w:hAnsi="Traditional Arabic" w:cs="Traditional Arabic" w:hint="cs"/>
          <w:color w:val="000000"/>
          <w:sz w:val="36"/>
          <w:szCs w:val="36"/>
          <w:rtl/>
        </w:rPr>
        <w:t xml:space="preserve">د الفُرس مجلسا بشوكة كبيرة. كان قائد الفُرس متربعا على العرش الذهبي لابسا تاجا. وكان رجال الحاشية </w:t>
      </w:r>
      <w:r w:rsidR="0005352B">
        <w:rPr>
          <w:rFonts w:ascii="Traditional Arabic" w:hAnsi="Traditional Arabic" w:cs="Traditional Arabic" w:hint="cs"/>
          <w:color w:val="000000"/>
          <w:sz w:val="36"/>
          <w:szCs w:val="36"/>
          <w:rtl/>
        </w:rPr>
        <w:t>مدججين</w:t>
      </w:r>
      <w:r w:rsidR="0005352B" w:rsidRPr="00DC318D">
        <w:rPr>
          <w:rFonts w:ascii="Traditional Arabic" w:hAnsi="Traditional Arabic" w:cs="Traditional Arabic" w:hint="cs"/>
          <w:color w:val="000000"/>
          <w:sz w:val="36"/>
          <w:szCs w:val="36"/>
          <w:rtl/>
        </w:rPr>
        <w:t xml:space="preserve"> </w:t>
      </w:r>
      <w:r w:rsidR="00B20384" w:rsidRPr="00DC318D">
        <w:rPr>
          <w:rFonts w:ascii="Traditional Arabic" w:hAnsi="Traditional Arabic" w:cs="Traditional Arabic" w:hint="cs"/>
          <w:color w:val="000000"/>
          <w:sz w:val="36"/>
          <w:szCs w:val="36"/>
          <w:rtl/>
        </w:rPr>
        <w:t>بسلاح يبهر الأبصار. كان المترجم موجودا. فأعاد القائد الإيراني الكلام نفسه. وذكر حي</w:t>
      </w:r>
      <w:r w:rsidR="001D33A4" w:rsidRPr="00DC318D">
        <w:rPr>
          <w:rFonts w:ascii="Traditional Arabic" w:hAnsi="Traditional Arabic" w:cs="Traditional Arabic" w:hint="cs"/>
          <w:color w:val="000000"/>
          <w:sz w:val="36"/>
          <w:szCs w:val="36"/>
          <w:rtl/>
        </w:rPr>
        <w:t xml:space="preserve">اة العرب الرذيلة من كل النواحي. وقال ما مفاده: </w:t>
      </w:r>
      <w:r w:rsidR="0005352B">
        <w:rPr>
          <w:rFonts w:ascii="Traditional Arabic" w:hAnsi="Traditional Arabic" w:cs="Traditional Arabic" w:hint="cs"/>
          <w:color w:val="000000"/>
          <w:sz w:val="36"/>
          <w:szCs w:val="36"/>
          <w:rtl/>
        </w:rPr>
        <w:t xml:space="preserve">لن آمر القادة الجالسين </w:t>
      </w:r>
      <w:r w:rsidR="00F71FEA" w:rsidRPr="00DC318D">
        <w:rPr>
          <w:rFonts w:ascii="Traditional Arabic" w:hAnsi="Traditional Arabic" w:cs="Traditional Arabic" w:hint="cs"/>
          <w:color w:val="000000"/>
          <w:sz w:val="36"/>
          <w:szCs w:val="36"/>
          <w:rtl/>
        </w:rPr>
        <w:t xml:space="preserve">حولي ليقضوا عليكم لأني لا أريد أن تنجس سهامهم بأجسامكم النجسة، (والعياذ بالله) وإذا أردتم العودة فيمكننا أن نخلي سبيلكم وإلا ستتراءى جثثكم في ميدان الوغى. ولكن تهديدات العدو الفارغة لم تغير شيئا. فقال </w:t>
      </w:r>
      <w:r w:rsidR="00A30397">
        <w:rPr>
          <w:rFonts w:ascii="Traditional Arabic" w:hAnsi="Traditional Arabic" w:cs="Traditional Arabic" w:hint="cs"/>
          <w:color w:val="000000"/>
          <w:sz w:val="36"/>
          <w:szCs w:val="36"/>
          <w:rtl/>
        </w:rPr>
        <w:t>ال</w:t>
      </w:r>
      <w:r w:rsidR="00F71FEA" w:rsidRPr="00DC318D">
        <w:rPr>
          <w:rFonts w:ascii="Traditional Arabic" w:hAnsi="Traditional Arabic" w:cs="Traditional Arabic" w:hint="cs"/>
          <w:color w:val="000000"/>
          <w:sz w:val="36"/>
          <w:szCs w:val="36"/>
          <w:rtl/>
        </w:rPr>
        <w:t xml:space="preserve">مغيرة </w:t>
      </w:r>
      <w:r w:rsidR="00F71FEA" w:rsidRPr="00DC318D">
        <w:rPr>
          <w:rFonts w:ascii="Traditional Arabic" w:hAnsi="Traditional Arabic" w:cs="Traditional Arabic" w:hint="cs"/>
          <w:color w:val="000000"/>
          <w:sz w:val="36"/>
          <w:szCs w:val="36"/>
        </w:rPr>
        <w:sym w:font="AGA Arabesque" w:char="F074"/>
      </w:r>
      <w:r w:rsidR="00F71FEA" w:rsidRPr="00DC318D">
        <w:rPr>
          <w:rFonts w:ascii="Traditional Arabic" w:hAnsi="Traditional Arabic" w:cs="Traditional Arabic" w:hint="cs"/>
          <w:color w:val="000000"/>
          <w:sz w:val="36"/>
          <w:szCs w:val="36"/>
          <w:rtl/>
        </w:rPr>
        <w:t xml:space="preserve"> ما معناه: لقد ولّى الزمان الذي كان قبل بعثة رسول الله </w:t>
      </w:r>
      <w:r w:rsidR="00F71FEA" w:rsidRPr="00DC318D">
        <w:rPr>
          <w:rFonts w:ascii="Traditional Arabic" w:hAnsi="Traditional Arabic" w:cs="Traditional Arabic" w:hint="cs"/>
          <w:color w:val="000000"/>
          <w:sz w:val="36"/>
          <w:szCs w:val="36"/>
        </w:rPr>
        <w:sym w:font="AGA Arabesque" w:char="F072"/>
      </w:r>
      <w:r w:rsidR="00F71FEA" w:rsidRPr="00DC318D">
        <w:rPr>
          <w:rFonts w:ascii="Traditional Arabic" w:hAnsi="Traditional Arabic" w:cs="Traditional Arabic" w:hint="cs"/>
          <w:color w:val="000000"/>
          <w:sz w:val="36"/>
          <w:szCs w:val="36"/>
          <w:rtl/>
        </w:rPr>
        <w:t>، بل إن بعثته قد غيّرت الأمور رأسا على عقب. فشلت المفاوضات واستعد الجيشان للمواجهة. كان على مقدمة جيش المسلمين ن</w:t>
      </w:r>
      <w:r w:rsidR="0066195D">
        <w:rPr>
          <w:rFonts w:ascii="Traditional Arabic" w:hAnsi="Traditional Arabic" w:cs="Traditional Arabic"/>
          <w:color w:val="000000"/>
          <w:sz w:val="36"/>
          <w:szCs w:val="36"/>
          <w:rtl/>
        </w:rPr>
        <w:t xml:space="preserve">عيم </w:t>
      </w:r>
      <w:r w:rsidR="00C04D69" w:rsidRPr="00DC318D">
        <w:rPr>
          <w:rFonts w:ascii="Traditional Arabic" w:hAnsi="Traditional Arabic" w:cs="Traditional Arabic"/>
          <w:color w:val="000000"/>
          <w:sz w:val="36"/>
          <w:szCs w:val="36"/>
          <w:rtl/>
        </w:rPr>
        <w:t>بن مقرن وعلى مجنبتيه حذيفة بن اليمان وسويد بن مقرن، وعلى المجردة القعقاع بن عمرو،</w:t>
      </w:r>
      <w:r w:rsidR="00A766CD" w:rsidRPr="00DC318D">
        <w:rPr>
          <w:rFonts w:ascii="Traditional Arabic" w:hAnsi="Traditional Arabic" w:cs="Traditional Arabic" w:hint="cs"/>
          <w:color w:val="000000"/>
          <w:sz w:val="36"/>
          <w:szCs w:val="36"/>
          <w:rtl/>
        </w:rPr>
        <w:t xml:space="preserve"> (المجردة هي كتيبة الفرسان في الطليعة)</w:t>
      </w:r>
      <w:r w:rsidR="00A766CD" w:rsidRPr="00DC318D">
        <w:rPr>
          <w:rFonts w:ascii="Traditional Arabic" w:hAnsi="Traditional Arabic" w:cs="Traditional Arabic"/>
          <w:color w:val="000000"/>
          <w:sz w:val="36"/>
          <w:szCs w:val="36"/>
          <w:rtl/>
        </w:rPr>
        <w:t xml:space="preserve"> وعلى الساقة مجاشع بن مسعود</w:t>
      </w:r>
      <w:r w:rsidR="00A766CD" w:rsidRPr="00DC318D">
        <w:rPr>
          <w:rFonts w:ascii="Traditional Arabic" w:hAnsi="Traditional Arabic" w:cs="Traditional Arabic" w:hint="cs"/>
          <w:color w:val="000000"/>
          <w:sz w:val="36"/>
          <w:szCs w:val="36"/>
          <w:rtl/>
        </w:rPr>
        <w:t>. بدأت المعركة و</w:t>
      </w:r>
      <w:r w:rsidR="008F08B2">
        <w:rPr>
          <w:rFonts w:ascii="Traditional Arabic" w:hAnsi="Traditional Arabic" w:cs="Traditional Arabic" w:hint="cs"/>
          <w:color w:val="000000"/>
          <w:sz w:val="36"/>
          <w:szCs w:val="36"/>
          <w:rtl/>
        </w:rPr>
        <w:t>كان الوضع في ميدان الحرب خطيرا على ا</w:t>
      </w:r>
      <w:r w:rsidR="00A766CD" w:rsidRPr="00DC318D">
        <w:rPr>
          <w:rFonts w:ascii="Traditional Arabic" w:hAnsi="Traditional Arabic" w:cs="Traditional Arabic" w:hint="cs"/>
          <w:color w:val="000000"/>
          <w:sz w:val="36"/>
          <w:szCs w:val="36"/>
          <w:rtl/>
        </w:rPr>
        <w:t xml:space="preserve">لمسلمين لأن العدو كان </w:t>
      </w:r>
      <w:r w:rsidR="0005352B">
        <w:rPr>
          <w:rFonts w:ascii="Traditional Arabic" w:hAnsi="Traditional Arabic" w:cs="Traditional Arabic" w:hint="cs"/>
          <w:color w:val="000000"/>
          <w:sz w:val="36"/>
          <w:szCs w:val="36"/>
          <w:rtl/>
        </w:rPr>
        <w:t>متمترسا</w:t>
      </w:r>
      <w:r w:rsidR="0005352B" w:rsidRPr="00DC318D">
        <w:rPr>
          <w:rFonts w:ascii="Traditional Arabic" w:hAnsi="Traditional Arabic" w:cs="Traditional Arabic" w:hint="cs"/>
          <w:color w:val="000000"/>
          <w:sz w:val="36"/>
          <w:szCs w:val="36"/>
          <w:rtl/>
        </w:rPr>
        <w:t xml:space="preserve"> </w:t>
      </w:r>
      <w:r w:rsidR="00A766CD" w:rsidRPr="00DC318D">
        <w:rPr>
          <w:rFonts w:ascii="Traditional Arabic" w:hAnsi="Traditional Arabic" w:cs="Traditional Arabic" w:hint="cs"/>
          <w:color w:val="000000"/>
          <w:sz w:val="36"/>
          <w:szCs w:val="36"/>
          <w:rtl/>
        </w:rPr>
        <w:t>في الخنادق والقلاع والبيوت، بينما كان المسلمون في ميدان مكشوف. كلما رأى العدو فرصة مواتية خرج من القلاع وشن الهجوم بغتة ثم عاد إلى ملاذه.</w:t>
      </w:r>
      <w:r w:rsidR="006C1F0F" w:rsidRPr="00DC318D">
        <w:rPr>
          <w:rFonts w:ascii="Traditional Arabic" w:hAnsi="Traditional Arabic" w:cs="Traditional Arabic" w:hint="cs"/>
          <w:color w:val="000000"/>
          <w:sz w:val="36"/>
          <w:szCs w:val="36"/>
          <w:rtl/>
        </w:rPr>
        <w:t xml:space="preserve"> كان العدو يملك </w:t>
      </w:r>
      <w:r w:rsidR="008F08B2">
        <w:rPr>
          <w:rFonts w:ascii="Traditional Arabic" w:hAnsi="Traditional Arabic" w:cs="Traditional Arabic" w:hint="cs"/>
          <w:color w:val="000000"/>
          <w:sz w:val="36"/>
          <w:szCs w:val="36"/>
          <w:rtl/>
        </w:rPr>
        <w:t xml:space="preserve">الكثير </w:t>
      </w:r>
      <w:r w:rsidR="006C1F0F" w:rsidRPr="00DC318D">
        <w:rPr>
          <w:rFonts w:ascii="Traditional Arabic" w:hAnsi="Traditional Arabic" w:cs="Traditional Arabic" w:hint="cs"/>
          <w:color w:val="000000"/>
          <w:sz w:val="36"/>
          <w:szCs w:val="36"/>
          <w:rtl/>
        </w:rPr>
        <w:t xml:space="preserve">من الأسلحة حتى قال عنها الراوي: كأنها جبال من الحديد. </w:t>
      </w:r>
      <w:r w:rsidR="007E7385" w:rsidRPr="00DC318D">
        <w:rPr>
          <w:rFonts w:ascii="Traditional Arabic" w:hAnsi="Traditional Arabic" w:cs="Traditional Arabic" w:hint="cs"/>
          <w:color w:val="000000"/>
          <w:sz w:val="36"/>
          <w:szCs w:val="36"/>
          <w:rtl/>
        </w:rPr>
        <w:t xml:space="preserve">فبالنظر إلى هذه الظروف عقد قائد جيش المسلمين نعيم </w:t>
      </w:r>
      <w:r w:rsidR="008F08B2">
        <w:rPr>
          <w:rFonts w:ascii="Traditional Arabic" w:hAnsi="Traditional Arabic" w:cs="Traditional Arabic" w:hint="cs"/>
          <w:color w:val="000000"/>
          <w:sz w:val="36"/>
          <w:szCs w:val="36"/>
          <w:rtl/>
        </w:rPr>
        <w:t xml:space="preserve">بن مقرن مجلسا للاستشارة ودعا إليه </w:t>
      </w:r>
      <w:r w:rsidR="007E7385" w:rsidRPr="00DC318D">
        <w:rPr>
          <w:rFonts w:ascii="Traditional Arabic" w:hAnsi="Traditional Arabic" w:cs="Traditional Arabic" w:hint="cs"/>
          <w:color w:val="000000"/>
          <w:sz w:val="36"/>
          <w:szCs w:val="36"/>
          <w:rtl/>
        </w:rPr>
        <w:t>الجنود المح</w:t>
      </w:r>
      <w:r w:rsidR="0066195D">
        <w:rPr>
          <w:rFonts w:ascii="Traditional Arabic" w:hAnsi="Traditional Arabic" w:cs="Traditional Arabic" w:hint="cs"/>
          <w:color w:val="000000"/>
          <w:sz w:val="36"/>
          <w:szCs w:val="36"/>
          <w:rtl/>
        </w:rPr>
        <w:t>ن</w:t>
      </w:r>
      <w:r w:rsidR="007E7385" w:rsidRPr="00DC318D">
        <w:rPr>
          <w:rFonts w:ascii="Traditional Arabic" w:hAnsi="Traditional Arabic" w:cs="Traditional Arabic" w:hint="cs"/>
          <w:color w:val="000000"/>
          <w:sz w:val="36"/>
          <w:szCs w:val="36"/>
          <w:rtl/>
        </w:rPr>
        <w:t xml:space="preserve">كين </w:t>
      </w:r>
      <w:r w:rsidR="00D9594D" w:rsidRPr="00DC318D">
        <w:rPr>
          <w:rFonts w:ascii="Traditional Arabic" w:hAnsi="Traditional Arabic" w:cs="Traditional Arabic"/>
          <w:color w:val="000000"/>
          <w:sz w:val="36"/>
          <w:szCs w:val="36"/>
          <w:rtl/>
        </w:rPr>
        <w:t>فتكلم النعمان فقال</w:t>
      </w:r>
      <w:r w:rsidR="00B8071B" w:rsidRPr="00DC318D">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قد ترون المشركين واعتصامهم بالحصون من الخنادق والمدائن وإنهم لا يخرجون إلا إذا شاءوا ولا يقدر المسلمون على إنقاضهم وانبعاثهم قبل مشيئتهم وقد ترون الذي فيه المسلمون من التضايق بالذي هم فيه وعليه من الخيار عليهم في الخروج</w:t>
      </w:r>
      <w:r w:rsidR="0005352B">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فما الرأ</w:t>
      </w:r>
      <w:r w:rsidR="0005352B">
        <w:rPr>
          <w:rFonts w:ascii="Traditional Arabic" w:hAnsi="Traditional Arabic" w:cs="Traditional Arabic" w:hint="cs"/>
          <w:color w:val="000000"/>
          <w:sz w:val="36"/>
          <w:szCs w:val="36"/>
          <w:rtl/>
        </w:rPr>
        <w:t>ي</w:t>
      </w:r>
      <w:r w:rsidR="00D9594D" w:rsidRPr="00DC318D">
        <w:rPr>
          <w:rFonts w:ascii="Traditional Arabic" w:hAnsi="Traditional Arabic" w:cs="Traditional Arabic"/>
          <w:color w:val="000000"/>
          <w:sz w:val="36"/>
          <w:szCs w:val="36"/>
          <w:rtl/>
        </w:rPr>
        <w:t xml:space="preserve"> الذي به نحمشهم ونستخرجهم إلى المنابذة</w:t>
      </w:r>
      <w:r w:rsidR="00337A69" w:rsidRPr="00DC318D">
        <w:rPr>
          <w:rFonts w:ascii="Traditional Arabic" w:hAnsi="Traditional Arabic" w:cs="Traditional Arabic" w:hint="cs"/>
          <w:color w:val="000000"/>
          <w:sz w:val="36"/>
          <w:szCs w:val="36"/>
          <w:rtl/>
        </w:rPr>
        <w:t xml:space="preserve">. </w:t>
      </w:r>
      <w:r w:rsidR="00D9594D" w:rsidRPr="00DC318D">
        <w:rPr>
          <w:rFonts w:ascii="Traditional Arabic" w:hAnsi="Traditional Arabic" w:cs="Traditional Arabic"/>
          <w:color w:val="000000"/>
          <w:sz w:val="36"/>
          <w:szCs w:val="36"/>
          <w:rtl/>
        </w:rPr>
        <w:t xml:space="preserve">فتكلم عمرو بن </w:t>
      </w:r>
      <w:r w:rsidR="00C773DC">
        <w:rPr>
          <w:rFonts w:ascii="Traditional Arabic" w:hAnsi="Traditional Arabic" w:cs="Traditional Arabic" w:hint="cs"/>
          <w:color w:val="000000"/>
          <w:sz w:val="36"/>
          <w:szCs w:val="36"/>
          <w:rtl/>
        </w:rPr>
        <w:t>ثبي</w:t>
      </w:r>
      <w:r w:rsidR="00C773DC" w:rsidRPr="00DC318D">
        <w:rPr>
          <w:rFonts w:ascii="Traditional Arabic" w:hAnsi="Traditional Arabic" w:cs="Traditional Arabic"/>
          <w:color w:val="000000"/>
          <w:sz w:val="36"/>
          <w:szCs w:val="36"/>
          <w:rtl/>
        </w:rPr>
        <w:t xml:space="preserve"> </w:t>
      </w:r>
      <w:r w:rsidR="00D9594D" w:rsidRPr="00DC318D">
        <w:rPr>
          <w:rFonts w:ascii="Traditional Arabic" w:hAnsi="Traditional Arabic" w:cs="Traditional Arabic"/>
          <w:color w:val="000000"/>
          <w:sz w:val="36"/>
          <w:szCs w:val="36"/>
          <w:rtl/>
        </w:rPr>
        <w:t xml:space="preserve">وكان أكبر الناس يومئذ سنا </w:t>
      </w:r>
      <w:r w:rsidR="00337A69" w:rsidRPr="00DC318D">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فقال التحصن عليهم أشد من المطاولة عليكم</w:t>
      </w:r>
      <w:r w:rsidR="00C773DC">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فدعهم ولا تحرجهم وطاولهم وقاتل من أتاك منهم</w:t>
      </w:r>
      <w:r w:rsidR="00337A69" w:rsidRPr="00DC318D">
        <w:rPr>
          <w:rFonts w:ascii="Traditional Arabic" w:hAnsi="Traditional Arabic" w:cs="Traditional Arabic" w:hint="cs"/>
          <w:color w:val="000000"/>
          <w:sz w:val="36"/>
          <w:szCs w:val="36"/>
          <w:rtl/>
        </w:rPr>
        <w:t>.</w:t>
      </w:r>
      <w:r w:rsidR="00337A69" w:rsidRPr="00DC318D">
        <w:rPr>
          <w:rFonts w:ascii="Traditional Arabic" w:hAnsi="Traditional Arabic" w:cs="Traditional Arabic"/>
          <w:color w:val="000000"/>
          <w:sz w:val="36"/>
          <w:szCs w:val="36"/>
          <w:rtl/>
        </w:rPr>
        <w:t xml:space="preserve"> فردوا عليه جميعا رأيه</w:t>
      </w:r>
      <w:r w:rsidR="00337A69" w:rsidRPr="00DC318D">
        <w:rPr>
          <w:rFonts w:ascii="Traditional Arabic" w:hAnsi="Traditional Arabic" w:cs="Traditional Arabic" w:hint="cs"/>
          <w:color w:val="000000"/>
          <w:sz w:val="36"/>
          <w:szCs w:val="36"/>
          <w:rtl/>
        </w:rPr>
        <w:t xml:space="preserve">. </w:t>
      </w:r>
      <w:r w:rsidR="00D9594D" w:rsidRPr="00DC318D">
        <w:rPr>
          <w:rFonts w:ascii="Traditional Arabic" w:hAnsi="Traditional Arabic" w:cs="Traditional Arabic"/>
          <w:color w:val="000000"/>
          <w:sz w:val="36"/>
          <w:szCs w:val="36"/>
          <w:rtl/>
        </w:rPr>
        <w:t>وتكلم عمرو بن معد</w:t>
      </w:r>
      <w:r w:rsidR="00E257FE">
        <w:rPr>
          <w:rFonts w:ascii="Traditional Arabic" w:hAnsi="Traditional Arabic" w:cs="Traditional Arabic" w:hint="cs"/>
          <w:color w:val="000000"/>
          <w:sz w:val="36"/>
          <w:szCs w:val="36"/>
          <w:rtl/>
        </w:rPr>
        <w:t xml:space="preserve"> </w:t>
      </w:r>
      <w:r w:rsidR="00D9594D" w:rsidRPr="00DC318D">
        <w:rPr>
          <w:rFonts w:ascii="Traditional Arabic" w:hAnsi="Traditional Arabic" w:cs="Traditional Arabic"/>
          <w:color w:val="000000"/>
          <w:sz w:val="36"/>
          <w:szCs w:val="36"/>
          <w:rtl/>
        </w:rPr>
        <w:t>يكرب فقال ناهدهم وكاثرهم ولا تخفهم فردوا عليه جميعا رأيه وقالوا إنما تناطح بنا الجدران</w:t>
      </w:r>
      <w:r w:rsidR="00C773DC">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والجدران لهم أعوان علينا</w:t>
      </w:r>
      <w:r w:rsidR="00337A69" w:rsidRPr="00DC318D">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وتكلم طليحة فقال قد قالا ولم يصيبا ما أرادوا</w:t>
      </w:r>
      <w:r w:rsidR="00E257FE">
        <w:rPr>
          <w:rFonts w:ascii="Traditional Arabic" w:hAnsi="Traditional Arabic" w:cs="Traditional Arabic" w:hint="cs"/>
          <w:color w:val="000000"/>
          <w:sz w:val="36"/>
          <w:szCs w:val="36"/>
          <w:rtl/>
        </w:rPr>
        <w:t>،</w:t>
      </w:r>
      <w:r w:rsidR="00D9594D" w:rsidRPr="00DC318D">
        <w:rPr>
          <w:rFonts w:ascii="Traditional Arabic" w:hAnsi="Traditional Arabic" w:cs="Traditional Arabic"/>
          <w:color w:val="000000"/>
          <w:sz w:val="36"/>
          <w:szCs w:val="36"/>
          <w:rtl/>
        </w:rPr>
        <w:t xml:space="preserve"> وأما أنا فأرى أن نبعث خيلا مؤدية فيحدقوا بهم ثم يرموهم لينشبوا القتال ويحمشوهم فإذا استحمشوا واختلطوا بهم وأرادوا الخروج أرزوا إلينا استطرادا فإنا لم نستطرد لهم في طول</w:t>
      </w:r>
      <w:r w:rsidR="00337A69" w:rsidRPr="00DC318D">
        <w:rPr>
          <w:rFonts w:ascii="Traditional Arabic" w:hAnsi="Traditional Arabic" w:cs="Traditional Arabic" w:hint="cs"/>
          <w:color w:val="000000"/>
          <w:sz w:val="36"/>
          <w:szCs w:val="36"/>
          <w:rtl/>
        </w:rPr>
        <w:t xml:space="preserve"> </w:t>
      </w:r>
      <w:r w:rsidR="00337A69" w:rsidRPr="00DC318D">
        <w:rPr>
          <w:rFonts w:ascii="Traditional Arabic" w:hAnsi="Traditional Arabic" w:cs="Traditional Arabic"/>
          <w:color w:val="000000"/>
          <w:sz w:val="36"/>
          <w:szCs w:val="36"/>
          <w:rtl/>
        </w:rPr>
        <w:t>ما قاتلناهم</w:t>
      </w:r>
      <w:r w:rsidR="00337A69" w:rsidRPr="00DC318D">
        <w:rPr>
          <w:rFonts w:ascii="Traditional Arabic" w:hAnsi="Traditional Arabic" w:cs="Traditional Arabic" w:hint="cs"/>
          <w:color w:val="000000"/>
          <w:sz w:val="36"/>
          <w:szCs w:val="36"/>
          <w:rtl/>
        </w:rPr>
        <w:t xml:space="preserve">. </w:t>
      </w:r>
      <w:r w:rsidR="004B4C05" w:rsidRPr="00DC318D">
        <w:rPr>
          <w:rFonts w:ascii="Traditional Arabic" w:hAnsi="Traditional Arabic" w:cs="Traditional Arabic" w:hint="cs"/>
          <w:color w:val="000000"/>
          <w:sz w:val="36"/>
          <w:szCs w:val="36"/>
          <w:rtl/>
        </w:rPr>
        <w:t>قبل</w:t>
      </w:r>
      <w:r w:rsidR="004B4C05" w:rsidRPr="00DC318D">
        <w:rPr>
          <w:rFonts w:ascii="Traditional Arabic" w:hAnsi="Traditional Arabic" w:cs="Traditional Arabic"/>
          <w:color w:val="000000"/>
          <w:sz w:val="36"/>
          <w:szCs w:val="36"/>
          <w:rtl/>
        </w:rPr>
        <w:t xml:space="preserve"> النعمان</w:t>
      </w:r>
      <w:r w:rsidR="004B4C05" w:rsidRPr="00DC318D">
        <w:rPr>
          <w:rFonts w:ascii="Traditional Arabic" w:hAnsi="Traditional Arabic" w:cs="Traditional Arabic" w:hint="cs"/>
          <w:color w:val="000000"/>
          <w:sz w:val="36"/>
          <w:szCs w:val="36"/>
          <w:rtl/>
        </w:rPr>
        <w:t xml:space="preserve"> هذا الاقتراح </w:t>
      </w:r>
      <w:r w:rsidR="004B4C05" w:rsidRPr="00DC318D">
        <w:rPr>
          <w:rFonts w:ascii="Traditional Arabic" w:hAnsi="Traditional Arabic" w:cs="Traditional Arabic" w:hint="cs"/>
          <w:color w:val="000000"/>
          <w:sz w:val="36"/>
          <w:szCs w:val="36"/>
          <w:rtl/>
        </w:rPr>
        <w:lastRenderedPageBreak/>
        <w:t>وأمر</w:t>
      </w:r>
      <w:r w:rsidR="004B4C05" w:rsidRPr="00DC318D">
        <w:rPr>
          <w:rFonts w:ascii="Traditional Arabic" w:hAnsi="Traditional Arabic" w:cs="Traditional Arabic"/>
          <w:color w:val="000000"/>
          <w:sz w:val="36"/>
          <w:szCs w:val="36"/>
          <w:rtl/>
        </w:rPr>
        <w:t xml:space="preserve"> القعقاع بن عمرو </w:t>
      </w:r>
      <w:r w:rsidR="004B4C05" w:rsidRPr="00DC318D">
        <w:rPr>
          <w:rFonts w:ascii="Traditional Arabic" w:hAnsi="Traditional Arabic" w:cs="Traditional Arabic" w:hint="cs"/>
          <w:color w:val="000000"/>
          <w:sz w:val="36"/>
          <w:szCs w:val="36"/>
          <w:rtl/>
        </w:rPr>
        <w:t xml:space="preserve">بالعمل به ففعل. </w:t>
      </w:r>
      <w:r w:rsidR="004B4C05" w:rsidRPr="00DC318D">
        <w:rPr>
          <w:rFonts w:ascii="Traditional Arabic" w:hAnsi="Traditional Arabic" w:cs="Traditional Arabic"/>
          <w:color w:val="000000"/>
          <w:sz w:val="36"/>
          <w:szCs w:val="36"/>
          <w:rtl/>
        </w:rPr>
        <w:t>كان على المجردة ففعل وأنشب القتال بعد احتجاز من العجم فأنقضهم فلما</w:t>
      </w:r>
      <w:r w:rsidR="00C773DC">
        <w:rPr>
          <w:rFonts w:ascii="Traditional Arabic" w:hAnsi="Traditional Arabic" w:cs="Traditional Arabic" w:hint="cs"/>
          <w:color w:val="000000"/>
          <w:sz w:val="36"/>
          <w:szCs w:val="36"/>
          <w:rtl/>
        </w:rPr>
        <w:t>،</w:t>
      </w:r>
      <w:r w:rsidR="004B4C05" w:rsidRPr="00DC318D">
        <w:rPr>
          <w:rFonts w:ascii="Traditional Arabic" w:hAnsi="Traditional Arabic" w:cs="Traditional Arabic"/>
          <w:color w:val="000000"/>
          <w:sz w:val="36"/>
          <w:szCs w:val="36"/>
          <w:rtl/>
        </w:rPr>
        <w:t xml:space="preserve"> خرجوا نكص ثم نكص ثم نكص واغتنمها ال</w:t>
      </w:r>
      <w:r w:rsidR="0066195D">
        <w:rPr>
          <w:rFonts w:ascii="Traditional Arabic" w:hAnsi="Traditional Arabic" w:cs="Traditional Arabic" w:hint="cs"/>
          <w:color w:val="000000"/>
          <w:sz w:val="36"/>
          <w:szCs w:val="36"/>
          <w:rtl/>
        </w:rPr>
        <w:t>أ</w:t>
      </w:r>
      <w:r w:rsidR="004B4C05" w:rsidRPr="00DC318D">
        <w:rPr>
          <w:rFonts w:ascii="Traditional Arabic" w:hAnsi="Traditional Arabic" w:cs="Traditional Arabic"/>
          <w:color w:val="000000"/>
          <w:sz w:val="36"/>
          <w:szCs w:val="36"/>
          <w:rtl/>
        </w:rPr>
        <w:t>عاجم ففعلوا كما ظن طليحة</w:t>
      </w:r>
      <w:r w:rsidR="004B4C05" w:rsidRPr="00DC318D">
        <w:rPr>
          <w:rFonts w:ascii="Traditional Arabic" w:hAnsi="Traditional Arabic" w:cs="Traditional Arabic" w:hint="cs"/>
          <w:color w:val="000000"/>
          <w:sz w:val="36"/>
          <w:szCs w:val="36"/>
          <w:rtl/>
        </w:rPr>
        <w:t xml:space="preserve"> وخرجوا من قلاعهم. </w:t>
      </w:r>
      <w:r w:rsidR="00B8071B" w:rsidRPr="00DC318D">
        <w:rPr>
          <w:rFonts w:ascii="Traditional Arabic" w:hAnsi="Traditional Arabic" w:cs="Traditional Arabic"/>
          <w:color w:val="000000"/>
          <w:sz w:val="36"/>
          <w:szCs w:val="36"/>
          <w:rtl/>
        </w:rPr>
        <w:t>فلم يبق أحد إلا من يقوم لهم على ال</w:t>
      </w:r>
      <w:r w:rsidR="00B8071B" w:rsidRPr="00DC318D">
        <w:rPr>
          <w:rFonts w:ascii="Traditional Arabic" w:hAnsi="Traditional Arabic" w:cs="Traditional Arabic" w:hint="cs"/>
          <w:color w:val="000000"/>
          <w:sz w:val="36"/>
          <w:szCs w:val="36"/>
          <w:rtl/>
        </w:rPr>
        <w:t>أ</w:t>
      </w:r>
      <w:r w:rsidR="00B8071B" w:rsidRPr="00DC318D">
        <w:rPr>
          <w:rFonts w:ascii="Traditional Arabic" w:hAnsi="Traditional Arabic" w:cs="Traditional Arabic"/>
          <w:color w:val="000000"/>
          <w:sz w:val="36"/>
          <w:szCs w:val="36"/>
          <w:rtl/>
        </w:rPr>
        <w:t>بواب</w:t>
      </w:r>
      <w:r w:rsidR="00B8071B" w:rsidRPr="00DC318D">
        <w:rPr>
          <w:rFonts w:ascii="Traditional Arabic" w:hAnsi="Traditional Arabic" w:cs="Traditional Arabic" w:hint="cs"/>
          <w:color w:val="000000"/>
          <w:sz w:val="36"/>
          <w:szCs w:val="36"/>
          <w:rtl/>
        </w:rPr>
        <w:t xml:space="preserve">. </w:t>
      </w:r>
      <w:r w:rsidR="006F3306" w:rsidRPr="00DC318D">
        <w:rPr>
          <w:rFonts w:ascii="Traditional Arabic" w:hAnsi="Traditional Arabic" w:cs="Traditional Arabic"/>
          <w:color w:val="000000"/>
          <w:sz w:val="36"/>
          <w:szCs w:val="36"/>
          <w:rtl/>
        </w:rPr>
        <w:t>أقبل المشركون عليهم يرمونهم حتى أفشوا فيهم الجراحات</w:t>
      </w:r>
      <w:r w:rsidR="006F3306" w:rsidRPr="00DC318D">
        <w:rPr>
          <w:rFonts w:ascii="Traditional Arabic" w:hAnsi="Traditional Arabic" w:cs="Traditional Arabic" w:hint="cs"/>
          <w:color w:val="000000"/>
          <w:sz w:val="36"/>
          <w:szCs w:val="36"/>
          <w:rtl/>
        </w:rPr>
        <w:t xml:space="preserve">. ما كان النعمان قد أذن بالقتال العام إلى هذا الوقت. بل </w:t>
      </w:r>
      <w:r w:rsidR="006F3306" w:rsidRPr="00DC318D">
        <w:rPr>
          <w:rFonts w:ascii="Traditional Arabic" w:hAnsi="Traditional Arabic" w:cs="Traditional Arabic"/>
          <w:color w:val="000000"/>
          <w:sz w:val="36"/>
          <w:szCs w:val="36"/>
          <w:rtl/>
        </w:rPr>
        <w:t xml:space="preserve">جعل ينتظر بالقتال إكمال ساعات كانت أحب إلى رسول الله </w:t>
      </w:r>
      <w:r w:rsidR="006F3306" w:rsidRPr="00DC318D">
        <w:rPr>
          <w:rFonts w:ascii="Traditional Arabic" w:hAnsi="Traditional Arabic" w:cs="Traditional Arabic"/>
          <w:color w:val="000000"/>
          <w:sz w:val="36"/>
          <w:szCs w:val="36"/>
        </w:rPr>
        <w:sym w:font="AGA Arabesque" w:char="F072"/>
      </w:r>
      <w:r w:rsidR="006F3306" w:rsidRPr="00DC318D">
        <w:rPr>
          <w:rFonts w:ascii="Traditional Arabic" w:hAnsi="Traditional Arabic" w:cs="Traditional Arabic"/>
          <w:color w:val="000000"/>
          <w:sz w:val="36"/>
          <w:szCs w:val="36"/>
          <w:rtl/>
        </w:rPr>
        <w:t xml:space="preserve"> في القتال أن يلقى فيها العدو وذلك عند الزوال وتفيؤ </w:t>
      </w:r>
      <w:r w:rsidR="00E257FE" w:rsidRPr="00DC318D">
        <w:rPr>
          <w:rFonts w:ascii="Traditional Arabic" w:hAnsi="Traditional Arabic" w:cs="Traditional Arabic"/>
          <w:color w:val="000000"/>
          <w:sz w:val="36"/>
          <w:szCs w:val="36"/>
          <w:rtl/>
        </w:rPr>
        <w:t>ال</w:t>
      </w:r>
      <w:r w:rsidR="00E257FE">
        <w:rPr>
          <w:rFonts w:ascii="Traditional Arabic" w:hAnsi="Traditional Arabic" w:cs="Traditional Arabic" w:hint="cs"/>
          <w:color w:val="000000"/>
          <w:sz w:val="36"/>
          <w:szCs w:val="36"/>
          <w:rtl/>
        </w:rPr>
        <w:t>أ</w:t>
      </w:r>
      <w:r w:rsidR="00E257FE" w:rsidRPr="00DC318D">
        <w:rPr>
          <w:rFonts w:ascii="Traditional Arabic" w:hAnsi="Traditional Arabic" w:cs="Traditional Arabic"/>
          <w:color w:val="000000"/>
          <w:sz w:val="36"/>
          <w:szCs w:val="36"/>
          <w:rtl/>
        </w:rPr>
        <w:t xml:space="preserve">فياء </w:t>
      </w:r>
      <w:r w:rsidR="006F3306" w:rsidRPr="00DC318D">
        <w:rPr>
          <w:rFonts w:ascii="Traditional Arabic" w:hAnsi="Traditional Arabic" w:cs="Traditional Arabic"/>
          <w:color w:val="000000"/>
          <w:sz w:val="36"/>
          <w:szCs w:val="36"/>
          <w:rtl/>
        </w:rPr>
        <w:t>ومهب الرياح</w:t>
      </w:r>
      <w:r w:rsidR="006F3306" w:rsidRPr="00DC318D">
        <w:rPr>
          <w:rFonts w:ascii="Traditional Arabic" w:hAnsi="Traditional Arabic" w:cs="Traditional Arabic" w:hint="cs"/>
          <w:color w:val="000000"/>
          <w:sz w:val="36"/>
          <w:szCs w:val="36"/>
          <w:rtl/>
        </w:rPr>
        <w:t>... كان بعض المسلمين متحمسين جدا للمواجهة</w:t>
      </w:r>
      <w:r w:rsidR="00E257FE">
        <w:rPr>
          <w:rFonts w:ascii="Traditional Arabic" w:hAnsi="Traditional Arabic" w:cs="Traditional Arabic" w:hint="cs"/>
          <w:color w:val="000000"/>
          <w:sz w:val="36"/>
          <w:szCs w:val="36"/>
          <w:rtl/>
        </w:rPr>
        <w:t>،</w:t>
      </w:r>
      <w:r w:rsidR="006F3306" w:rsidRPr="00DC318D">
        <w:rPr>
          <w:rFonts w:ascii="Traditional Arabic" w:hAnsi="Traditional Arabic" w:cs="Traditional Arabic" w:hint="cs"/>
          <w:color w:val="000000"/>
          <w:sz w:val="36"/>
          <w:szCs w:val="36"/>
          <w:rtl/>
        </w:rPr>
        <w:t xml:space="preserve"> وبسبب تلقيهم </w:t>
      </w:r>
      <w:r w:rsidR="00E257FE" w:rsidRPr="00DC318D">
        <w:rPr>
          <w:rFonts w:ascii="Traditional Arabic" w:hAnsi="Traditional Arabic" w:cs="Traditional Arabic" w:hint="cs"/>
          <w:color w:val="000000"/>
          <w:sz w:val="36"/>
          <w:szCs w:val="36"/>
          <w:rtl/>
        </w:rPr>
        <w:t>الجرو</w:t>
      </w:r>
      <w:r w:rsidR="00E257FE">
        <w:rPr>
          <w:rFonts w:ascii="Traditional Arabic" w:hAnsi="Traditional Arabic" w:cs="Traditional Arabic" w:hint="cs"/>
          <w:color w:val="000000"/>
          <w:sz w:val="36"/>
          <w:szCs w:val="36"/>
          <w:rtl/>
        </w:rPr>
        <w:t>ح</w:t>
      </w:r>
      <w:r w:rsidR="00E257FE" w:rsidRPr="00DC318D">
        <w:rPr>
          <w:rFonts w:ascii="Traditional Arabic" w:hAnsi="Traditional Arabic" w:cs="Traditional Arabic" w:hint="cs"/>
          <w:color w:val="000000"/>
          <w:sz w:val="36"/>
          <w:szCs w:val="36"/>
          <w:rtl/>
        </w:rPr>
        <w:t xml:space="preserve"> </w:t>
      </w:r>
      <w:r w:rsidR="006F3306" w:rsidRPr="00DC318D">
        <w:rPr>
          <w:rFonts w:ascii="Traditional Arabic" w:hAnsi="Traditional Arabic" w:cs="Traditional Arabic" w:hint="cs"/>
          <w:color w:val="000000"/>
          <w:sz w:val="36"/>
          <w:szCs w:val="36"/>
          <w:rtl/>
        </w:rPr>
        <w:t>بسهام العدو از</w:t>
      </w:r>
      <w:r w:rsidR="0066195D">
        <w:rPr>
          <w:rFonts w:ascii="Traditional Arabic" w:hAnsi="Traditional Arabic" w:cs="Traditional Arabic" w:hint="cs"/>
          <w:color w:val="000000"/>
          <w:sz w:val="36"/>
          <w:szCs w:val="36"/>
          <w:rtl/>
        </w:rPr>
        <w:t>د</w:t>
      </w:r>
      <w:r w:rsidR="006F3306" w:rsidRPr="00DC318D">
        <w:rPr>
          <w:rFonts w:ascii="Traditional Arabic" w:hAnsi="Traditional Arabic" w:cs="Traditional Arabic" w:hint="cs"/>
          <w:color w:val="000000"/>
          <w:sz w:val="36"/>
          <w:szCs w:val="36"/>
          <w:rtl/>
        </w:rPr>
        <w:t xml:space="preserve">اد حماسهم أكثر، </w:t>
      </w:r>
      <w:r w:rsidR="00521CDF" w:rsidRPr="00DC318D">
        <w:rPr>
          <w:rFonts w:ascii="Traditional Arabic" w:hAnsi="Traditional Arabic" w:cs="Traditional Arabic" w:hint="cs"/>
          <w:color w:val="000000"/>
          <w:sz w:val="36"/>
          <w:szCs w:val="36"/>
          <w:rtl/>
        </w:rPr>
        <w:t xml:space="preserve">واستأذنوا النعمان بالقتال، فيقول لهم: على رِسلكم. قال </w:t>
      </w:r>
      <w:r w:rsidR="00E257FE">
        <w:rPr>
          <w:rFonts w:ascii="Traditional Arabic" w:hAnsi="Traditional Arabic" w:cs="Traditional Arabic" w:hint="cs"/>
          <w:color w:val="000000"/>
          <w:sz w:val="36"/>
          <w:szCs w:val="36"/>
          <w:rtl/>
        </w:rPr>
        <w:t>ال</w:t>
      </w:r>
      <w:r w:rsidR="00521CDF" w:rsidRPr="00DC318D">
        <w:rPr>
          <w:rFonts w:ascii="Traditional Arabic" w:hAnsi="Traditional Arabic" w:cs="Traditional Arabic" w:hint="cs"/>
          <w:color w:val="000000"/>
          <w:sz w:val="36"/>
          <w:szCs w:val="36"/>
          <w:rtl/>
        </w:rPr>
        <w:t xml:space="preserve">مغيرة بن شعبة بشدة الحماس: لو كنتُ قائدا لسمحتُ بالمواجهة. قال النعمان: اصبر قليلا، لا شك أنك كنت تحسن النظام حين كنت قائدا. </w:t>
      </w:r>
      <w:r w:rsidR="00DC318D" w:rsidRPr="00DC318D">
        <w:rPr>
          <w:rFonts w:ascii="Traditional Arabic" w:hAnsi="Traditional Arabic" w:cs="Traditional Arabic" w:hint="cs"/>
          <w:color w:val="000000"/>
          <w:sz w:val="36"/>
          <w:szCs w:val="36"/>
          <w:rtl/>
        </w:rPr>
        <w:t>ولن يخزينا الله وإياكم اليوم أيضا. ما تستعجله نتوقع الحصول عليه بالصبر والجَلد.</w:t>
      </w:r>
    </w:p>
    <w:p w14:paraId="009E6BF1" w14:textId="584E9F40" w:rsidR="00E86EBC" w:rsidRPr="008711B8" w:rsidRDefault="00E86EBC" w:rsidP="00E257FE">
      <w:pPr>
        <w:autoSpaceDE w:val="0"/>
        <w:autoSpaceDN w:val="0"/>
        <w:bidi/>
        <w:adjustRightInd w:val="0"/>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sz w:val="36"/>
          <w:szCs w:val="36"/>
          <w:rtl/>
          <w:lang w:bidi="ar-OM"/>
        </w:rPr>
        <w:t xml:space="preserve">فلما كان </w:t>
      </w:r>
      <w:r w:rsidR="00E257FE" w:rsidRPr="008711B8">
        <w:rPr>
          <w:rFonts w:ascii="Traditional Arabic" w:hAnsi="Traditional Arabic" w:cs="Traditional Arabic"/>
          <w:sz w:val="36"/>
          <w:szCs w:val="36"/>
          <w:rtl/>
          <w:lang w:bidi="ar-OM"/>
        </w:rPr>
        <w:t>قريب</w:t>
      </w:r>
      <w:r w:rsidR="00E257FE">
        <w:rPr>
          <w:rFonts w:ascii="Traditional Arabic" w:hAnsi="Traditional Arabic" w:cs="Traditional Arabic" w:hint="cs"/>
          <w:sz w:val="36"/>
          <w:szCs w:val="36"/>
          <w:rtl/>
          <w:lang w:bidi="ar-OM"/>
        </w:rPr>
        <w:t>ًا</w:t>
      </w:r>
      <w:r w:rsidR="00E257FE" w:rsidRPr="008711B8">
        <w:rPr>
          <w:rFonts w:ascii="Traditional Arabic" w:hAnsi="Traditional Arabic" w:cs="Traditional Arabic"/>
          <w:sz w:val="36"/>
          <w:szCs w:val="36"/>
          <w:rtl/>
          <w:lang w:bidi="ar-OM"/>
        </w:rPr>
        <w:t xml:space="preserve"> </w:t>
      </w:r>
      <w:r w:rsidRPr="008711B8">
        <w:rPr>
          <w:rFonts w:ascii="Traditional Arabic" w:hAnsi="Traditional Arabic" w:cs="Traditional Arabic"/>
          <w:sz w:val="36"/>
          <w:szCs w:val="36"/>
          <w:rtl/>
          <w:lang w:bidi="ar-OM"/>
        </w:rPr>
        <w:t>من</w:t>
      </w:r>
      <w:r w:rsidRPr="008711B8">
        <w:rPr>
          <w:rFonts w:ascii="Traditional Arabic" w:hAnsi="Traditional Arabic" w:cs="Traditional Arabic" w:hint="cs"/>
          <w:sz w:val="36"/>
          <w:szCs w:val="36"/>
          <w:rtl/>
          <w:lang w:bidi="ar-OM"/>
        </w:rPr>
        <w:t xml:space="preserve"> زوال الشمس</w:t>
      </w:r>
      <w:r w:rsidRPr="008711B8">
        <w:rPr>
          <w:rFonts w:ascii="Traditional Arabic" w:hAnsi="Traditional Arabic" w:cs="Traditional Arabic"/>
          <w:sz w:val="36"/>
          <w:szCs w:val="36"/>
          <w:rtl/>
          <w:lang w:bidi="ar-OM"/>
        </w:rPr>
        <w:t xml:space="preserve"> ركب</w:t>
      </w:r>
      <w:r w:rsidRPr="008711B8">
        <w:rPr>
          <w:rFonts w:ascii="Traditional Arabic" w:hAnsi="Traditional Arabic" w:cs="Traditional Arabic" w:hint="cs"/>
          <w:sz w:val="36"/>
          <w:szCs w:val="36"/>
          <w:rtl/>
          <w:lang w:bidi="ar-OM"/>
        </w:rPr>
        <w:t xml:space="preserve"> النعمان</w:t>
      </w:r>
      <w:r w:rsidRPr="008711B8">
        <w:rPr>
          <w:rFonts w:ascii="Traditional Arabic" w:hAnsi="Traditional Arabic" w:cs="Traditional Arabic"/>
          <w:sz w:val="36"/>
          <w:szCs w:val="36"/>
          <w:rtl/>
          <w:lang w:bidi="ar-OM"/>
        </w:rPr>
        <w:t xml:space="preserve"> فرسه وسار في ال</w:t>
      </w:r>
      <w:r w:rsidRPr="008711B8">
        <w:rPr>
          <w:rFonts w:ascii="Traditional Arabic" w:hAnsi="Traditional Arabic" w:cs="Traditional Arabic" w:hint="cs"/>
          <w:sz w:val="36"/>
          <w:szCs w:val="36"/>
          <w:rtl/>
          <w:lang w:bidi="ar-OM"/>
        </w:rPr>
        <w:t>جيش كله</w:t>
      </w:r>
      <w:r w:rsidRPr="008711B8">
        <w:rPr>
          <w:rFonts w:ascii="Traditional Arabic" w:hAnsi="Traditional Arabic" w:cs="Traditional Arabic"/>
          <w:sz w:val="36"/>
          <w:szCs w:val="36"/>
          <w:rtl/>
          <w:lang w:bidi="ar-OM"/>
        </w:rPr>
        <w:t xml:space="preserve"> ووقف على كل راية يذك</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رهم ويحرضهم</w:t>
      </w:r>
      <w:r w:rsidRPr="008711B8">
        <w:rPr>
          <w:rFonts w:ascii="Traditional Arabic" w:hAnsi="Traditional Arabic" w:cs="Traditional Arabic" w:hint="cs"/>
          <w:sz w:val="36"/>
          <w:szCs w:val="36"/>
          <w:rtl/>
          <w:lang w:bidi="ar-OM"/>
        </w:rPr>
        <w:t xml:space="preserve"> بكل قوة</w:t>
      </w:r>
      <w:r w:rsidRPr="008711B8">
        <w:rPr>
          <w:rFonts w:ascii="Traditional Arabic" w:hAnsi="Traditional Arabic" w:cs="Traditional Arabic"/>
          <w:sz w:val="36"/>
          <w:szCs w:val="36"/>
          <w:rtl/>
          <w:lang w:bidi="ar-OM"/>
        </w:rPr>
        <w:t>،</w:t>
      </w:r>
      <w:r w:rsidRPr="008711B8">
        <w:rPr>
          <w:rFonts w:ascii="Traditional Arabic" w:hAnsi="Traditional Arabic" w:cs="Traditional Arabic" w:hint="cs"/>
          <w:sz w:val="36"/>
          <w:szCs w:val="36"/>
          <w:rtl/>
          <w:lang w:bidi="ar-OM"/>
        </w:rPr>
        <w:t xml:space="preserve"> ودعا لاستشهاده بحرارة حتى </w:t>
      </w:r>
      <w:r w:rsidR="00E257FE" w:rsidRPr="008711B8">
        <w:rPr>
          <w:rFonts w:ascii="Traditional Arabic" w:hAnsi="Traditional Arabic" w:cs="Traditional Arabic" w:hint="cs"/>
          <w:sz w:val="36"/>
          <w:szCs w:val="36"/>
          <w:rtl/>
          <w:lang w:bidi="ar-OM"/>
        </w:rPr>
        <w:t>بك</w:t>
      </w:r>
      <w:r w:rsidR="00E257FE">
        <w:rPr>
          <w:rFonts w:ascii="Traditional Arabic" w:hAnsi="Traditional Arabic" w:cs="Traditional Arabic" w:hint="cs"/>
          <w:sz w:val="36"/>
          <w:szCs w:val="36"/>
          <w:rtl/>
          <w:lang w:bidi="ar-OM"/>
        </w:rPr>
        <w:t>ى</w:t>
      </w:r>
      <w:r w:rsidR="00E257FE" w:rsidRPr="008711B8">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 xml:space="preserve">كل من سمعه. ثم </w:t>
      </w:r>
      <w:r w:rsidRPr="008711B8">
        <w:rPr>
          <w:rFonts w:ascii="Traditional Arabic" w:hAnsi="Traditional Arabic" w:cs="Traditional Arabic"/>
          <w:sz w:val="36"/>
          <w:szCs w:val="36"/>
          <w:rtl/>
          <w:lang w:bidi="ar-OM"/>
        </w:rPr>
        <w:t xml:space="preserve">قال </w:t>
      </w:r>
      <w:r w:rsidRPr="008711B8">
        <w:rPr>
          <w:rFonts w:ascii="Traditional Arabic" w:hAnsi="Traditional Arabic" w:cs="Traditional Arabic" w:hint="cs"/>
          <w:sz w:val="36"/>
          <w:szCs w:val="36"/>
          <w:rtl/>
          <w:lang w:bidi="ar-OM"/>
        </w:rPr>
        <w:t>لهم</w:t>
      </w:r>
      <w:r w:rsidRPr="008711B8">
        <w:rPr>
          <w:rFonts w:ascii="Traditional Arabic" w:hAnsi="Traditional Arabic" w:cs="Traditional Arabic"/>
          <w:sz w:val="36"/>
          <w:szCs w:val="36"/>
          <w:rtl/>
          <w:lang w:bidi="ar-OM"/>
        </w:rPr>
        <w:t>: إني مكب</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ر</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ثلاثا</w:t>
      </w:r>
      <w:r w:rsidRPr="008711B8">
        <w:rPr>
          <w:rFonts w:ascii="Traditional Arabic" w:hAnsi="Traditional Arabic" w:cs="Traditional Arabic" w:hint="cs"/>
          <w:sz w:val="36"/>
          <w:szCs w:val="36"/>
          <w:rtl/>
          <w:lang w:bidi="ar-OM"/>
        </w:rPr>
        <w:t xml:space="preserve"> ومحرّكٌ الرايةَ، فإذا كبرت الأولى فليستعد كل إنسان، وإذا كبرت الثانية فليكن جاهزا بسلاحه للانقضاض على العدو، </w:t>
      </w:r>
      <w:r w:rsidRPr="008711B8">
        <w:rPr>
          <w:rFonts w:ascii="Traditional Arabic" w:hAnsi="Traditional Arabic" w:cs="Traditional Arabic"/>
          <w:sz w:val="36"/>
          <w:szCs w:val="36"/>
          <w:rtl/>
          <w:lang w:bidi="ar-OM"/>
        </w:rPr>
        <w:t>إذا كب</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رت الثالثة فإني حامل</w:t>
      </w:r>
      <w:r w:rsidRPr="008711B8">
        <w:rPr>
          <w:rFonts w:ascii="Traditional Arabic" w:hAnsi="Traditional Arabic" w:cs="Traditional Arabic" w:hint="cs"/>
          <w:sz w:val="36"/>
          <w:szCs w:val="36"/>
          <w:rtl/>
          <w:lang w:bidi="ar-OM"/>
        </w:rPr>
        <w:t>ٌ على صفوف الأعداء،</w:t>
      </w:r>
      <w:r w:rsidRPr="008711B8">
        <w:rPr>
          <w:rFonts w:ascii="Traditional Arabic" w:hAnsi="Traditional Arabic" w:cs="Traditional Arabic"/>
          <w:sz w:val="36"/>
          <w:szCs w:val="36"/>
          <w:rtl/>
          <w:lang w:bidi="ar-OM"/>
        </w:rPr>
        <w:t xml:space="preserve"> فاحملوا</w:t>
      </w:r>
      <w:r w:rsidRPr="008711B8">
        <w:rPr>
          <w:rFonts w:ascii="Traditional Arabic" w:hAnsi="Traditional Arabic" w:cs="Traditional Arabic" w:hint="cs"/>
          <w:sz w:val="36"/>
          <w:szCs w:val="36"/>
          <w:rtl/>
          <w:lang w:bidi="ar-OM"/>
        </w:rPr>
        <w:t xml:space="preserve"> معي على من أمامكم من العدو.</w:t>
      </w:r>
      <w:r w:rsidRPr="008711B8">
        <w:rPr>
          <w:rFonts w:ascii="Traditional Arabic" w:hAnsi="Traditional Arabic" w:cs="Traditional Arabic"/>
          <w:sz w:val="36"/>
          <w:szCs w:val="36"/>
          <w:rtl/>
          <w:lang w:bidi="ar-OM"/>
        </w:rPr>
        <w:t xml:space="preserve"> ثم قال: اللهم أ</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ع</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ز</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ز</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دين</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ك، وانصر</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عبادك، واجعل النعمان</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أول</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شهيد اليوم</w:t>
      </w:r>
      <w:r w:rsidRPr="008711B8">
        <w:rPr>
          <w:rFonts w:ascii="Traditional Arabic" w:hAnsi="Traditional Arabic" w:cs="Traditional Arabic" w:hint="cs"/>
          <w:sz w:val="36"/>
          <w:szCs w:val="36"/>
          <w:rtl/>
          <w:lang w:bidi="ar-OM"/>
        </w:rPr>
        <w:t>، (أي أن قائد الجيش المسلم دعا بهذا الدعاء).</w:t>
      </w:r>
    </w:p>
    <w:p w14:paraId="589FB20C" w14:textId="009AA00F" w:rsidR="00E86EBC" w:rsidRPr="008711B8" w:rsidRDefault="00E86EBC" w:rsidP="00E257FE">
      <w:pPr>
        <w:autoSpaceDE w:val="0"/>
        <w:autoSpaceDN w:val="0"/>
        <w:bidi/>
        <w:adjustRightInd w:val="0"/>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hint="cs"/>
          <w:sz w:val="36"/>
          <w:szCs w:val="36"/>
          <w:rtl/>
          <w:lang w:bidi="ar-OM"/>
        </w:rPr>
        <w:t>فما إنْ كبّر</w:t>
      </w:r>
      <w:r w:rsidRPr="008711B8">
        <w:rPr>
          <w:rFonts w:ascii="Traditional Arabic" w:hAnsi="Traditional Arabic" w:cs="Traditional Arabic"/>
          <w:sz w:val="36"/>
          <w:szCs w:val="36"/>
          <w:rtl/>
          <w:lang w:bidi="ar-OM"/>
        </w:rPr>
        <w:t xml:space="preserve"> النعمان</w:t>
      </w:r>
      <w:r w:rsidRPr="008711B8">
        <w:rPr>
          <w:rFonts w:ascii="Traditional Arabic" w:hAnsi="Traditional Arabic" w:cs="Traditional Arabic" w:hint="cs"/>
          <w:sz w:val="36"/>
          <w:szCs w:val="36"/>
          <w:rtl/>
          <w:lang w:bidi="ar-OM"/>
        </w:rPr>
        <w:t xml:space="preserve"> الثالثة حتى انقض المسلمون على صفوف العدو. قال الراوي: وقد بلغ بهم الحماس أنه لم يكن متصورا أن أحدا منهم فكر في العودة من ساحة القتال بدون الموت أو الفتح. </w:t>
      </w:r>
      <w:r w:rsidRPr="008711B8">
        <w:rPr>
          <w:rFonts w:ascii="Traditional Arabic" w:hAnsi="Traditional Arabic" w:cs="Traditional Arabic"/>
          <w:sz w:val="36"/>
          <w:szCs w:val="36"/>
          <w:rtl/>
          <w:lang w:bidi="ar-OM"/>
        </w:rPr>
        <w:t>وانقض</w:t>
      </w:r>
      <w:r w:rsidRPr="008711B8">
        <w:rPr>
          <w:rFonts w:ascii="Traditional Arabic" w:hAnsi="Traditional Arabic" w:cs="Traditional Arabic" w:hint="cs"/>
          <w:sz w:val="36"/>
          <w:szCs w:val="36"/>
          <w:rtl/>
          <w:lang w:bidi="ar-OM"/>
        </w:rPr>
        <w:t xml:space="preserve"> النعمان على الأعداء بسرعة هائلة حتى كانت رايته يخيل للرائي أنها عقاب منقض على الفريسة. باختصار حمل المسلمون بسيوفهم حملة رجل واحد، ولكن صفوف العدو ظلت صامدة أمامهم، </w:t>
      </w:r>
      <w:r w:rsidRPr="008711B8">
        <w:rPr>
          <w:rFonts w:ascii="Traditional Arabic" w:hAnsi="Traditional Arabic" w:cs="Traditional Arabic"/>
          <w:sz w:val="36"/>
          <w:szCs w:val="36"/>
          <w:rtl/>
          <w:lang w:bidi="ar-OM"/>
        </w:rPr>
        <w:t>وما كان ي</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سمع إلا وقع الحديد</w:t>
      </w:r>
      <w:r w:rsidRPr="008711B8">
        <w:rPr>
          <w:rFonts w:ascii="Traditional Arabic" w:hAnsi="Traditional Arabic" w:cs="Traditional Arabic" w:hint="cs"/>
          <w:sz w:val="36"/>
          <w:szCs w:val="36"/>
          <w:rtl/>
          <w:lang w:bidi="ar-OM"/>
        </w:rPr>
        <w:t>. وبدأت خيل المسلمين تنزلق من كثرة الدماء على الأرض.</w:t>
      </w:r>
      <w:r w:rsidRPr="008711B8">
        <w:rPr>
          <w:rFonts w:ascii="Jameel Noori Nastaleeq" w:hAnsi="Jameel Noori Nastaleeq" w:cs="Jameel Noori Nastaleeq" w:hint="cs"/>
          <w:sz w:val="36"/>
          <w:szCs w:val="36"/>
          <w:rtl/>
        </w:rPr>
        <w:t xml:space="preserve"> </w:t>
      </w:r>
      <w:r w:rsidRPr="008711B8">
        <w:rPr>
          <w:rFonts w:ascii="Traditional Arabic" w:hAnsi="Traditional Arabic" w:cs="Traditional Arabic" w:hint="cs"/>
          <w:sz w:val="36"/>
          <w:szCs w:val="36"/>
          <w:rtl/>
          <w:lang w:bidi="ar-OM"/>
        </w:rPr>
        <w:t>وجُرح</w:t>
      </w:r>
      <w:r w:rsidRPr="008711B8">
        <w:rPr>
          <w:rFonts w:ascii="Traditional Arabic" w:hAnsi="Traditional Arabic" w:cs="Traditional Arabic"/>
          <w:sz w:val="36"/>
          <w:szCs w:val="36"/>
          <w:rtl/>
          <w:lang w:bidi="ar-OM"/>
        </w:rPr>
        <w:t xml:space="preserve"> </w:t>
      </w:r>
      <w:r w:rsidRPr="008711B8">
        <w:rPr>
          <w:rFonts w:ascii="Traditional Arabic" w:hAnsi="Traditional Arabic" w:cs="Traditional Arabic" w:hint="cs"/>
          <w:sz w:val="36"/>
          <w:szCs w:val="36"/>
          <w:rtl/>
          <w:lang w:bidi="ar-OM"/>
        </w:rPr>
        <w:t>النعمان في القتال، وزلق به</w:t>
      </w:r>
      <w:r w:rsidRPr="008711B8">
        <w:rPr>
          <w:rFonts w:ascii="Traditional Arabic" w:hAnsi="Traditional Arabic" w:cs="Traditional Arabic"/>
          <w:sz w:val="36"/>
          <w:szCs w:val="36"/>
          <w:rtl/>
          <w:lang w:bidi="ar-OM"/>
        </w:rPr>
        <w:t xml:space="preserve"> فرسه ف</w:t>
      </w:r>
      <w:r w:rsidRPr="008711B8">
        <w:rPr>
          <w:rFonts w:ascii="Traditional Arabic" w:hAnsi="Traditional Arabic" w:cs="Traditional Arabic" w:hint="cs"/>
          <w:sz w:val="36"/>
          <w:szCs w:val="36"/>
          <w:rtl/>
          <w:lang w:bidi="ar-OM"/>
        </w:rPr>
        <w:t>وقع على الأرض</w:t>
      </w:r>
      <w:r w:rsidRPr="008711B8">
        <w:rPr>
          <w:rFonts w:ascii="Traditional Arabic" w:hAnsi="Traditional Arabic" w:cs="Traditional Arabic"/>
          <w:sz w:val="36"/>
          <w:szCs w:val="36"/>
          <w:rtl/>
          <w:lang w:bidi="ar-OM"/>
        </w:rPr>
        <w:t>. و</w:t>
      </w:r>
      <w:r w:rsidRPr="008711B8">
        <w:rPr>
          <w:rFonts w:ascii="Traditional Arabic" w:hAnsi="Traditional Arabic" w:cs="Traditional Arabic" w:hint="cs"/>
          <w:sz w:val="36"/>
          <w:szCs w:val="36"/>
          <w:rtl/>
          <w:lang w:bidi="ar-OM"/>
        </w:rPr>
        <w:t xml:space="preserve">كان </w:t>
      </w:r>
      <w:r w:rsidRPr="008711B8">
        <w:rPr>
          <w:rFonts w:ascii="Traditional Arabic" w:hAnsi="Traditional Arabic" w:cs="Traditional Arabic"/>
          <w:sz w:val="36"/>
          <w:szCs w:val="36"/>
          <w:rtl/>
          <w:lang w:bidi="ar-OM"/>
        </w:rPr>
        <w:t>معل</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م</w:t>
      </w:r>
      <w:r w:rsidRPr="008711B8">
        <w:rPr>
          <w:rFonts w:ascii="Traditional Arabic" w:hAnsi="Traditional Arabic" w:cs="Traditional Arabic" w:hint="cs"/>
          <w:sz w:val="36"/>
          <w:szCs w:val="36"/>
          <w:rtl/>
          <w:lang w:bidi="ar-OM"/>
        </w:rPr>
        <w:t>ًا</w:t>
      </w:r>
      <w:r w:rsidRPr="008711B8">
        <w:rPr>
          <w:rFonts w:ascii="Traditional Arabic" w:hAnsi="Traditional Arabic" w:cs="Traditional Arabic"/>
          <w:sz w:val="36"/>
          <w:szCs w:val="36"/>
          <w:rtl/>
          <w:lang w:bidi="ar-OM"/>
        </w:rPr>
        <w:t xml:space="preserve"> ببياض القباء والقلنسوة،</w:t>
      </w:r>
      <w:r w:rsidRPr="008711B8">
        <w:rPr>
          <w:rFonts w:ascii="Traditional Arabic" w:hAnsi="Traditional Arabic" w:cs="Traditional Arabic" w:hint="cs"/>
          <w:sz w:val="36"/>
          <w:szCs w:val="36"/>
          <w:rtl/>
          <w:lang w:bidi="ar-OM"/>
        </w:rPr>
        <w:t xml:space="preserve"> فرأى أخوه نعيم بن مقرن أنه سقط من فرسه، فسجاه بثوب و</w:t>
      </w:r>
      <w:r w:rsidRPr="008711B8">
        <w:rPr>
          <w:rFonts w:ascii="Traditional Arabic" w:hAnsi="Traditional Arabic" w:cs="Traditional Arabic"/>
          <w:sz w:val="36"/>
          <w:szCs w:val="36"/>
          <w:rtl/>
          <w:lang w:bidi="ar-OM"/>
        </w:rPr>
        <w:t>أخذ الراية</w:t>
      </w:r>
      <w:r w:rsidRPr="008711B8">
        <w:rPr>
          <w:rFonts w:ascii="Traditional Arabic" w:hAnsi="Traditional Arabic" w:cs="Traditional Arabic" w:hint="cs"/>
          <w:sz w:val="36"/>
          <w:szCs w:val="36"/>
          <w:rtl/>
          <w:lang w:bidi="ar-OM"/>
        </w:rPr>
        <w:t xml:space="preserve"> </w:t>
      </w:r>
      <w:r w:rsidRPr="008711B8">
        <w:rPr>
          <w:rFonts w:ascii="Traditional Arabic" w:hAnsi="Traditional Arabic" w:cs="Traditional Arabic"/>
          <w:sz w:val="36"/>
          <w:szCs w:val="36"/>
          <w:rtl/>
          <w:lang w:bidi="ar-OM"/>
        </w:rPr>
        <w:t>قبل أن تقع وناولها حذيفة</w:t>
      </w:r>
      <w:r w:rsidRPr="008711B8">
        <w:rPr>
          <w:rFonts w:ascii="Traditional Arabic" w:hAnsi="Traditional Arabic" w:cs="Traditional Arabic" w:hint="cs"/>
          <w:sz w:val="36"/>
          <w:szCs w:val="36"/>
          <w:rtl/>
          <w:lang w:bidi="ar-OM"/>
        </w:rPr>
        <w:t>َ الذي كان خليفة للنعمان في قيادة الجيش.</w:t>
      </w:r>
      <w:r w:rsidRPr="008711B8">
        <w:rPr>
          <w:rFonts w:ascii="Jameel Noori Nastaleeq" w:hAnsi="Jameel Noori Nastaleeq" w:cs="Jameel Noori Nastaleeq"/>
          <w:sz w:val="36"/>
          <w:szCs w:val="36"/>
        </w:rPr>
        <w:t xml:space="preserve"> </w:t>
      </w:r>
      <w:r w:rsidRPr="008711B8">
        <w:rPr>
          <w:rFonts w:ascii="Traditional Arabic" w:hAnsi="Traditional Arabic" w:cs="Traditional Arabic"/>
          <w:sz w:val="36"/>
          <w:szCs w:val="36"/>
          <w:rtl/>
          <w:lang w:bidi="ar-OM"/>
        </w:rPr>
        <w:t>ف</w:t>
      </w:r>
      <w:r w:rsidRPr="008711B8">
        <w:rPr>
          <w:rFonts w:ascii="Traditional Arabic" w:hAnsi="Traditional Arabic" w:cs="Traditional Arabic" w:hint="cs"/>
          <w:sz w:val="36"/>
          <w:szCs w:val="36"/>
          <w:rtl/>
          <w:lang w:bidi="ar-OM"/>
        </w:rPr>
        <w:t xml:space="preserve">جاء </w:t>
      </w:r>
      <w:r w:rsidR="00C773DC">
        <w:rPr>
          <w:rFonts w:ascii="Traditional Arabic" w:hAnsi="Traditional Arabic" w:cs="Traditional Arabic" w:hint="cs"/>
          <w:sz w:val="36"/>
          <w:szCs w:val="36"/>
          <w:rtl/>
          <w:lang w:bidi="ar-OM"/>
        </w:rPr>
        <w:t>حذيفة</w:t>
      </w:r>
      <w:r w:rsidR="00C773DC" w:rsidRPr="008711B8">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 xml:space="preserve">بنعيم بن مقرن </w:t>
      </w:r>
      <w:r w:rsidRPr="008711B8">
        <w:rPr>
          <w:rFonts w:ascii="Traditional Arabic" w:hAnsi="Traditional Arabic" w:cs="Traditional Arabic"/>
          <w:sz w:val="36"/>
          <w:szCs w:val="36"/>
          <w:rtl/>
          <w:lang w:bidi="ar-OM"/>
        </w:rPr>
        <w:t>إلى موضع النعمان</w:t>
      </w:r>
      <w:r w:rsidRPr="008711B8">
        <w:rPr>
          <w:rFonts w:ascii="Traditional Arabic" w:hAnsi="Traditional Arabic" w:cs="Traditional Arabic" w:hint="cs"/>
          <w:sz w:val="36"/>
          <w:szCs w:val="36"/>
          <w:rtl/>
          <w:lang w:bidi="ar-OM"/>
        </w:rPr>
        <w:t xml:space="preserve"> ونصب الراية هنالك،</w:t>
      </w:r>
      <w:r w:rsidRPr="008711B8">
        <w:rPr>
          <w:rFonts w:ascii="Traditional Arabic" w:hAnsi="Traditional Arabic" w:cs="Traditional Arabic"/>
          <w:sz w:val="36"/>
          <w:szCs w:val="36"/>
          <w:rtl/>
          <w:lang w:bidi="ar-OM"/>
        </w:rPr>
        <w:t xml:space="preserve"> </w:t>
      </w:r>
      <w:r w:rsidRPr="008711B8">
        <w:rPr>
          <w:rFonts w:ascii="Traditional Arabic" w:hAnsi="Traditional Arabic" w:cs="Traditional Arabic" w:hint="cs"/>
          <w:sz w:val="36"/>
          <w:szCs w:val="36"/>
          <w:rtl/>
          <w:lang w:bidi="ar-OM"/>
        </w:rPr>
        <w:t>وكتم الح</w:t>
      </w:r>
      <w:r w:rsidRPr="008711B8">
        <w:rPr>
          <w:rFonts w:ascii="Traditional Arabic" w:hAnsi="Traditional Arabic" w:cs="Traditional Arabic"/>
          <w:sz w:val="36"/>
          <w:szCs w:val="36"/>
          <w:rtl/>
          <w:lang w:bidi="ar-OM"/>
        </w:rPr>
        <w:t>مصاب</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w:t>
      </w:r>
      <w:r w:rsidRPr="008711B8">
        <w:rPr>
          <w:rFonts w:ascii="Traditional Arabic" w:hAnsi="Traditional Arabic" w:cs="Traditional Arabic" w:hint="cs"/>
          <w:sz w:val="36"/>
          <w:szCs w:val="36"/>
          <w:rtl/>
          <w:lang w:bidi="ar-OM"/>
        </w:rPr>
        <w:t xml:space="preserve">النعمان إلى نهاية الحرب بناء على مشورة من المغيرة. </w:t>
      </w:r>
    </w:p>
    <w:p w14:paraId="017E6ABA" w14:textId="77777777" w:rsidR="00E86EBC" w:rsidRPr="008711B8" w:rsidRDefault="00E86EBC" w:rsidP="00E86EBC">
      <w:pPr>
        <w:autoSpaceDE w:val="0"/>
        <w:autoSpaceDN w:val="0"/>
        <w:bidi/>
        <w:adjustRightInd w:val="0"/>
        <w:spacing w:after="0" w:line="240" w:lineRule="auto"/>
        <w:jc w:val="both"/>
        <w:rPr>
          <w:rFonts w:ascii="Traditional Arabic" w:hAnsi="Traditional Arabic" w:cs="Traditional Arabic"/>
          <w:sz w:val="36"/>
          <w:szCs w:val="36"/>
          <w:rtl/>
          <w:lang w:bidi="ar-EG"/>
        </w:rPr>
      </w:pPr>
      <w:r w:rsidRPr="008711B8">
        <w:rPr>
          <w:rFonts w:ascii="Traditional Arabic" w:hAnsi="Traditional Arabic" w:cs="Traditional Arabic" w:hint="cs"/>
          <w:sz w:val="36"/>
          <w:szCs w:val="36"/>
          <w:rtl/>
          <w:lang w:bidi="ar-OM"/>
        </w:rPr>
        <w:t>وورد في الأخبار الطوال: عندما أصيب النعمان بن مقرن وسقط من فرسه حمله أخوه نعيم إلى الخيمة وارتدى لباسه واستل سيفه وركب حصانه، فظن معظم القوم أنه النعمان.</w:t>
      </w:r>
      <w:r w:rsidRPr="008711B8">
        <w:rPr>
          <w:rFonts w:ascii="Traditional Arabic" w:hAnsi="Traditional Arabic" w:cs="Traditional Arabic"/>
          <w:sz w:val="36"/>
          <w:szCs w:val="36"/>
          <w:rtl/>
          <w:lang w:bidi="ar-OM"/>
        </w:rPr>
        <w:t xml:space="preserve"> </w:t>
      </w:r>
    </w:p>
    <w:p w14:paraId="69D123E1" w14:textId="7496A6EB" w:rsidR="00E86EBC" w:rsidRPr="008711B8" w:rsidRDefault="00E86EBC" w:rsidP="00E86EBC">
      <w:pPr>
        <w:bidi/>
        <w:spacing w:after="0" w:line="240" w:lineRule="auto"/>
        <w:jc w:val="both"/>
        <w:rPr>
          <w:rFonts w:ascii="Jameel Noori Nastaleeq" w:hAnsi="Jameel Noori Nastaleeq" w:cs="Jameel Noori Nastaleeq"/>
          <w:sz w:val="36"/>
          <w:szCs w:val="36"/>
          <w:rtl/>
          <w:lang w:bidi="ar-OM"/>
        </w:rPr>
      </w:pPr>
      <w:r w:rsidRPr="008711B8">
        <w:rPr>
          <w:rFonts w:ascii="Traditional Arabic" w:hAnsi="Traditional Arabic" w:cs="Traditional Arabic" w:hint="cs"/>
          <w:sz w:val="36"/>
          <w:szCs w:val="36"/>
          <w:rtl/>
          <w:lang w:bidi="ar-OM"/>
        </w:rPr>
        <w:lastRenderedPageBreak/>
        <w:t xml:space="preserve">وقال المؤرخ الطبري: هناك مثال رائع لطاعة الأمير حتى في أحلك ظروف القتال. كان النعمان أعلن بين القوم: لا يشتغلنّ بي أحد عن القتال ولو قُتلت، بل عليه أن يستمر في قتال العدو. قال معقل: لما سقط النعمان ذهبت إليه، ثم تذكرتُ ما أمرَنا به، فرجعت واستأنفت القتال ثانية. </w:t>
      </w:r>
    </w:p>
    <w:p w14:paraId="175A656E" w14:textId="528E802E" w:rsidR="00E86EBC" w:rsidRPr="008711B8" w:rsidRDefault="00E86EBC" w:rsidP="00E90C48">
      <w:pPr>
        <w:bidi/>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hint="cs"/>
          <w:sz w:val="36"/>
          <w:szCs w:val="36"/>
          <w:rtl/>
          <w:lang w:bidi="ar-OM"/>
        </w:rPr>
        <w:t>استمرّ القتال الشديد طوال النهار،</w:t>
      </w:r>
      <w:r w:rsidRPr="008711B8">
        <w:rPr>
          <w:rFonts w:ascii="Traditional Arabic" w:hAnsi="Traditional Arabic" w:cs="Traditional Arabic"/>
          <w:sz w:val="36"/>
          <w:szCs w:val="36"/>
          <w:rtl/>
          <w:lang w:bidi="ar-OM"/>
        </w:rPr>
        <w:t xml:space="preserve"> فلما أظلم الليل انهزم ال</w:t>
      </w:r>
      <w:r w:rsidRPr="008711B8">
        <w:rPr>
          <w:rFonts w:ascii="Traditional Arabic" w:hAnsi="Traditional Arabic" w:cs="Traditional Arabic" w:hint="cs"/>
          <w:sz w:val="36"/>
          <w:szCs w:val="36"/>
          <w:rtl/>
          <w:lang w:bidi="ar-OM"/>
        </w:rPr>
        <w:t xml:space="preserve">أعداء وانتصر </w:t>
      </w:r>
      <w:r w:rsidRPr="008711B8">
        <w:rPr>
          <w:rFonts w:ascii="Traditional Arabic" w:hAnsi="Traditional Arabic" w:cs="Traditional Arabic"/>
          <w:sz w:val="36"/>
          <w:szCs w:val="36"/>
          <w:rtl/>
          <w:lang w:bidi="ar-OM"/>
        </w:rPr>
        <w:t>المسلمون</w:t>
      </w:r>
      <w:r w:rsidRPr="008711B8">
        <w:rPr>
          <w:rFonts w:ascii="Traditional Arabic" w:hAnsi="Traditional Arabic" w:cs="Traditional Arabic" w:hint="cs"/>
          <w:sz w:val="36"/>
          <w:szCs w:val="36"/>
          <w:rtl/>
          <w:lang w:bidi="ar-OM"/>
        </w:rPr>
        <w:t xml:space="preserve">، </w:t>
      </w:r>
      <w:r w:rsidR="00E90C48" w:rsidRPr="008711B8">
        <w:rPr>
          <w:rFonts w:ascii="Traditional Arabic" w:hAnsi="Traditional Arabic" w:cs="Traditional Arabic" w:hint="cs"/>
          <w:sz w:val="36"/>
          <w:szCs w:val="36"/>
          <w:rtl/>
          <w:lang w:bidi="ar-OM"/>
        </w:rPr>
        <w:t>ولق</w:t>
      </w:r>
      <w:r w:rsidR="00E90C48">
        <w:rPr>
          <w:rFonts w:ascii="Traditional Arabic" w:hAnsi="Traditional Arabic" w:cs="Traditional Arabic" w:hint="cs"/>
          <w:sz w:val="36"/>
          <w:szCs w:val="36"/>
          <w:rtl/>
          <w:lang w:bidi="ar-OM"/>
        </w:rPr>
        <w:t>ي</w:t>
      </w:r>
      <w:r w:rsidR="00E90C48" w:rsidRPr="008711B8">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كبار قادة الفرس مصرعهم في المعركة</w:t>
      </w:r>
      <w:r w:rsidRPr="008711B8">
        <w:rPr>
          <w:rFonts w:ascii="Traditional Arabic" w:hAnsi="Traditional Arabic" w:cs="Traditional Arabic"/>
          <w:sz w:val="36"/>
          <w:szCs w:val="36"/>
          <w:rtl/>
          <w:lang w:bidi="ar-OM"/>
        </w:rPr>
        <w:t>.</w:t>
      </w:r>
    </w:p>
    <w:p w14:paraId="01F1E11D" w14:textId="77777777" w:rsidR="00E86EBC" w:rsidRPr="008711B8" w:rsidRDefault="00E86EBC" w:rsidP="00E86EBC">
      <w:pPr>
        <w:autoSpaceDE w:val="0"/>
        <w:autoSpaceDN w:val="0"/>
        <w:bidi/>
        <w:adjustRightInd w:val="0"/>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sz w:val="36"/>
          <w:szCs w:val="36"/>
          <w:rtl/>
          <w:lang w:bidi="ar-OM"/>
        </w:rPr>
        <w:t>قال معقل:</w:t>
      </w:r>
      <w:r w:rsidRPr="008711B8">
        <w:rPr>
          <w:rFonts w:ascii="Traditional Arabic" w:hAnsi="Traditional Arabic" w:cs="Traditional Arabic" w:hint="cs"/>
          <w:sz w:val="36"/>
          <w:szCs w:val="36"/>
          <w:rtl/>
          <w:lang w:bidi="ar-OM"/>
        </w:rPr>
        <w:t xml:space="preserve"> بعد الفتح </w:t>
      </w:r>
      <w:r w:rsidRPr="008711B8">
        <w:rPr>
          <w:rFonts w:ascii="Traditional Arabic" w:hAnsi="Traditional Arabic" w:cs="Traditional Arabic"/>
          <w:sz w:val="36"/>
          <w:szCs w:val="36"/>
          <w:rtl/>
          <w:lang w:bidi="ar-OM"/>
        </w:rPr>
        <w:t>أتيت النعمان</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و</w:t>
      </w:r>
      <w:r w:rsidRPr="008711B8">
        <w:rPr>
          <w:rFonts w:ascii="Traditional Arabic" w:hAnsi="Traditional Arabic" w:cs="Traditional Arabic" w:hint="cs"/>
          <w:sz w:val="36"/>
          <w:szCs w:val="36"/>
          <w:rtl/>
          <w:lang w:bidi="ar-OM"/>
        </w:rPr>
        <w:t>فيه رمق،</w:t>
      </w:r>
      <w:r w:rsidRPr="008711B8">
        <w:rPr>
          <w:rFonts w:ascii="Traditional Arabic" w:hAnsi="Traditional Arabic" w:cs="Traditional Arabic"/>
          <w:sz w:val="36"/>
          <w:szCs w:val="36"/>
          <w:rtl/>
          <w:lang w:bidi="ar-OM"/>
        </w:rPr>
        <w:t xml:space="preserve"> ومعي إداوة فيها ماء، فغسلت </w:t>
      </w:r>
      <w:r w:rsidRPr="008711B8">
        <w:rPr>
          <w:rFonts w:ascii="Traditional Arabic" w:hAnsi="Traditional Arabic" w:cs="Traditional Arabic" w:hint="cs"/>
          <w:sz w:val="36"/>
          <w:szCs w:val="36"/>
          <w:rtl/>
          <w:lang w:bidi="ar-OM"/>
        </w:rPr>
        <w:t xml:space="preserve">عن </w:t>
      </w:r>
      <w:r w:rsidRPr="008711B8">
        <w:rPr>
          <w:rFonts w:ascii="Traditional Arabic" w:hAnsi="Traditional Arabic" w:cs="Traditional Arabic"/>
          <w:sz w:val="36"/>
          <w:szCs w:val="36"/>
          <w:rtl/>
          <w:lang w:bidi="ar-OM"/>
        </w:rPr>
        <w:t>وجهه</w:t>
      </w:r>
      <w:r w:rsidRPr="008711B8">
        <w:rPr>
          <w:rFonts w:ascii="Traditional Arabic" w:hAnsi="Traditional Arabic" w:cs="Traditional Arabic" w:hint="cs"/>
          <w:sz w:val="36"/>
          <w:szCs w:val="36"/>
          <w:rtl/>
          <w:lang w:bidi="ar-OM"/>
        </w:rPr>
        <w:t>.</w:t>
      </w:r>
      <w:r w:rsidRPr="008711B8">
        <w:rPr>
          <w:rFonts w:ascii="Traditional Arabic" w:hAnsi="Traditional Arabic" w:cs="Traditional Arabic"/>
          <w:sz w:val="36"/>
          <w:szCs w:val="36"/>
          <w:rtl/>
          <w:lang w:bidi="ar-OM"/>
        </w:rPr>
        <w:t xml:space="preserve"> فقال:</w:t>
      </w:r>
      <w:r w:rsidRPr="008711B8">
        <w:rPr>
          <w:rFonts w:ascii="Traditional Arabic" w:hAnsi="Traditional Arabic" w:cs="Traditional Arabic" w:hint="cs"/>
          <w:sz w:val="36"/>
          <w:szCs w:val="36"/>
          <w:rtl/>
          <w:lang w:bidi="ar-OM"/>
        </w:rPr>
        <w:t xml:space="preserve"> ما اسمك و</w:t>
      </w:r>
      <w:r w:rsidRPr="008711B8">
        <w:rPr>
          <w:rFonts w:ascii="Traditional Arabic" w:hAnsi="Traditional Arabic" w:cs="Traditional Arabic"/>
          <w:sz w:val="36"/>
          <w:szCs w:val="36"/>
          <w:rtl/>
          <w:lang w:bidi="ar-OM"/>
        </w:rPr>
        <w:t>ما فعل ال</w:t>
      </w:r>
      <w:r w:rsidRPr="008711B8">
        <w:rPr>
          <w:rFonts w:ascii="Traditional Arabic" w:hAnsi="Traditional Arabic" w:cs="Traditional Arabic" w:hint="cs"/>
          <w:sz w:val="36"/>
          <w:szCs w:val="36"/>
          <w:rtl/>
          <w:lang w:bidi="ar-OM"/>
        </w:rPr>
        <w:t>مسلمون</w:t>
      </w:r>
      <w:r w:rsidRPr="008711B8">
        <w:rPr>
          <w:rFonts w:ascii="Traditional Arabic" w:hAnsi="Traditional Arabic" w:cs="Traditional Arabic"/>
          <w:sz w:val="36"/>
          <w:szCs w:val="36"/>
          <w:rtl/>
          <w:lang w:bidi="ar-OM"/>
        </w:rPr>
        <w:t>؟ قلت:</w:t>
      </w:r>
      <w:r w:rsidRPr="008711B8">
        <w:rPr>
          <w:rFonts w:ascii="Traditional Arabic" w:hAnsi="Traditional Arabic" w:cs="Traditional Arabic" w:hint="cs"/>
          <w:sz w:val="36"/>
          <w:szCs w:val="36"/>
          <w:rtl/>
          <w:lang w:bidi="ar-OM"/>
        </w:rPr>
        <w:t xml:space="preserve"> أبشرك ب</w:t>
      </w:r>
      <w:r w:rsidRPr="008711B8">
        <w:rPr>
          <w:rFonts w:ascii="Traditional Arabic" w:hAnsi="Traditional Arabic" w:cs="Traditional Arabic"/>
          <w:sz w:val="36"/>
          <w:szCs w:val="36"/>
          <w:rtl/>
          <w:lang w:bidi="ar-OM"/>
        </w:rPr>
        <w:t>فتح الله</w:t>
      </w:r>
      <w:r w:rsidRPr="008711B8">
        <w:rPr>
          <w:rFonts w:ascii="Traditional Arabic" w:hAnsi="Traditional Arabic" w:cs="Traditional Arabic" w:hint="cs"/>
          <w:sz w:val="36"/>
          <w:szCs w:val="36"/>
          <w:rtl/>
          <w:lang w:bidi="ar-OM"/>
        </w:rPr>
        <w:t xml:space="preserve"> ونصره</w:t>
      </w:r>
      <w:r w:rsidRPr="008711B8">
        <w:rPr>
          <w:rFonts w:ascii="Traditional Arabic" w:hAnsi="Traditional Arabic" w:cs="Traditional Arabic"/>
          <w:sz w:val="36"/>
          <w:szCs w:val="36"/>
          <w:rtl/>
          <w:lang w:bidi="ar-OM"/>
        </w:rPr>
        <w:t xml:space="preserve">. </w:t>
      </w:r>
      <w:r w:rsidRPr="008711B8">
        <w:rPr>
          <w:rFonts w:ascii="Traditional Arabic" w:hAnsi="Traditional Arabic" w:cs="Traditional Arabic" w:hint="cs"/>
          <w:sz w:val="36"/>
          <w:szCs w:val="36"/>
          <w:rtl/>
          <w:lang w:bidi="ar-OM"/>
        </w:rPr>
        <w:t>ف</w:t>
      </w:r>
      <w:r w:rsidRPr="008711B8">
        <w:rPr>
          <w:rFonts w:ascii="Traditional Arabic" w:hAnsi="Traditional Arabic" w:cs="Traditional Arabic"/>
          <w:sz w:val="36"/>
          <w:szCs w:val="36"/>
          <w:rtl/>
          <w:lang w:bidi="ar-OM"/>
        </w:rPr>
        <w:t>قال: قال: الحمد للّه، اكتبوا بذلك إلى عمر</w:t>
      </w:r>
      <w:r w:rsidRPr="008711B8">
        <w:rPr>
          <w:rFonts w:ascii="Traditional Arabic" w:hAnsi="Traditional Arabic" w:cs="Traditional Arabic" w:hint="cs"/>
          <w:sz w:val="36"/>
          <w:szCs w:val="36"/>
          <w:rtl/>
          <w:lang w:bidi="ar-OM"/>
        </w:rPr>
        <w:t>.</w:t>
      </w:r>
    </w:p>
    <w:p w14:paraId="3755D932" w14:textId="08468833" w:rsidR="00E86EBC" w:rsidRPr="008711B8" w:rsidRDefault="00E86EBC" w:rsidP="00E90C48">
      <w:pPr>
        <w:autoSpaceDE w:val="0"/>
        <w:autoSpaceDN w:val="0"/>
        <w:bidi/>
        <w:adjustRightInd w:val="0"/>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sz w:val="36"/>
          <w:szCs w:val="36"/>
          <w:rtl/>
          <w:lang w:bidi="ar-OM"/>
        </w:rPr>
        <w:t xml:space="preserve"> </w:t>
      </w:r>
      <w:r w:rsidRPr="008711B8">
        <w:rPr>
          <w:rFonts w:ascii="Traditional Arabic" w:hAnsi="Traditional Arabic" w:cs="Traditional Arabic" w:hint="cs"/>
          <w:sz w:val="36"/>
          <w:szCs w:val="36"/>
          <w:rtl/>
          <w:lang w:bidi="ar-OM"/>
        </w:rPr>
        <w:t>وكان سيدنا ع</w:t>
      </w:r>
      <w:r w:rsidRPr="008711B8">
        <w:rPr>
          <w:rFonts w:ascii="Traditional Arabic" w:hAnsi="Traditional Arabic" w:cs="Traditional Arabic"/>
          <w:sz w:val="36"/>
          <w:szCs w:val="36"/>
          <w:rtl/>
          <w:lang w:bidi="ar-OM"/>
        </w:rPr>
        <w:t>مر</w:t>
      </w:r>
      <w:r w:rsidRPr="008711B8">
        <w:rPr>
          <w:rFonts w:ascii="Traditional Arabic" w:hAnsi="Traditional Arabic" w:cs="Traditional Arabic" w:hint="cs"/>
          <w:sz w:val="36"/>
          <w:szCs w:val="36"/>
          <w:rtl/>
          <w:lang w:bidi="ar-OM"/>
        </w:rPr>
        <w:t xml:space="preserve"> </w:t>
      </w:r>
      <w:r w:rsidR="00E90C48" w:rsidRPr="00E90C48">
        <w:rPr>
          <w:rFonts w:ascii="Traditional Arabic" w:hAnsi="Traditional Arabic" w:cs="Traditional Arabic"/>
          <w:sz w:val="36"/>
          <w:szCs w:val="36"/>
          <w:lang w:bidi="ar-OM"/>
        </w:rPr>
        <w:sym w:font="AGA Arabesque" w:char="F074"/>
      </w:r>
      <w:r w:rsidR="00E90C48">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ينتظر خبر الحرب على أحر من الجمر وبات الليلة في قلق وكرب ودعاء. قال الراوي</w:t>
      </w:r>
      <w:r w:rsidR="008F08B2">
        <w:rPr>
          <w:rFonts w:ascii="Traditional Arabic" w:hAnsi="Traditional Arabic" w:cs="Traditional Arabic" w:hint="cs"/>
          <w:sz w:val="36"/>
          <w:szCs w:val="36"/>
          <w:rtl/>
          <w:lang w:bidi="ar-OM"/>
        </w:rPr>
        <w:t>:</w:t>
      </w:r>
      <w:r w:rsidRPr="008711B8">
        <w:rPr>
          <w:rFonts w:ascii="Traditional Arabic" w:hAnsi="Traditional Arabic" w:cs="Traditional Arabic" w:hint="cs"/>
          <w:sz w:val="36"/>
          <w:szCs w:val="36"/>
          <w:rtl/>
          <w:lang w:bidi="ar-OM"/>
        </w:rPr>
        <w:t xml:space="preserve"> كان سيدنا عمر يدعو الله تعالى بألم شديد كما تعاني المرأة آلام المخاض. فجاءه الرسول إلى المدينة ببشرى النصر، فقال: الحمد لله، وسأله عن النعمان. فنعاه له، فأصيب عمر بصدمة شديدة،</w:t>
      </w:r>
      <w:r w:rsidRPr="008711B8">
        <w:rPr>
          <w:rFonts w:ascii="Traditional Arabic" w:hAnsi="Traditional Arabic" w:cs="Traditional Arabic"/>
          <w:sz w:val="36"/>
          <w:szCs w:val="36"/>
          <w:rtl/>
          <w:lang w:bidi="ar-OM"/>
        </w:rPr>
        <w:t xml:space="preserve"> ووضع يده على رأسه وبكى.</w:t>
      </w:r>
      <w:r w:rsidRPr="008711B8">
        <w:rPr>
          <w:rFonts w:ascii="Traditional Arabic" w:hAnsi="Traditional Arabic" w:cs="Traditional Arabic" w:hint="cs"/>
          <w:sz w:val="36"/>
          <w:szCs w:val="36"/>
          <w:rtl/>
          <w:lang w:bidi="ar-OM"/>
        </w:rPr>
        <w:t xml:space="preserve"> ثم ذكر له الرسول أسماء الشهداء الآخرين من المسلمين الذين كان لا يعلمهم. فقال عمر باكيا: لا يضرهم أن عمر لا يعلمهم، فإن الله </w:t>
      </w:r>
      <w:r w:rsidR="00E90C48" w:rsidRPr="008711B8">
        <w:rPr>
          <w:rFonts w:ascii="Traditional Arabic" w:hAnsi="Traditional Arabic" w:cs="Traditional Arabic" w:hint="cs"/>
          <w:sz w:val="36"/>
          <w:szCs w:val="36"/>
          <w:rtl/>
          <w:lang w:bidi="ar-OM"/>
        </w:rPr>
        <w:t>يع</w:t>
      </w:r>
      <w:r w:rsidR="00E90C48">
        <w:rPr>
          <w:rFonts w:ascii="Traditional Arabic" w:hAnsi="Traditional Arabic" w:cs="Traditional Arabic" w:hint="cs"/>
          <w:sz w:val="36"/>
          <w:szCs w:val="36"/>
          <w:rtl/>
          <w:lang w:bidi="ar-OM"/>
        </w:rPr>
        <w:t>لم</w:t>
      </w:r>
      <w:r w:rsidR="00E90C48" w:rsidRPr="008711B8">
        <w:rPr>
          <w:rFonts w:ascii="Traditional Arabic" w:hAnsi="Traditional Arabic" w:cs="Traditional Arabic" w:hint="cs"/>
          <w:sz w:val="36"/>
          <w:szCs w:val="36"/>
          <w:rtl/>
          <w:lang w:bidi="ar-OM"/>
        </w:rPr>
        <w:t>هم</w:t>
      </w:r>
      <w:r w:rsidRPr="008711B8">
        <w:rPr>
          <w:rFonts w:ascii="Traditional Arabic" w:hAnsi="Traditional Arabic" w:cs="Traditional Arabic" w:hint="cs"/>
          <w:sz w:val="36"/>
          <w:szCs w:val="36"/>
          <w:rtl/>
          <w:lang w:bidi="ar-OM"/>
        </w:rPr>
        <w:t xml:space="preserve">، وإذا كانوا غير معروفين بين المسلمين فإن الله تعالى قد أعزهم بالشهادة، وما دام الله يعلمهم فماذا عليهم إذا كان عمر لا يعلمهم.  </w:t>
      </w:r>
    </w:p>
    <w:p w14:paraId="737A2DD4" w14:textId="274527C5" w:rsidR="00E86EBC" w:rsidRPr="008711B8" w:rsidRDefault="00E86EBC" w:rsidP="008F08B2">
      <w:pPr>
        <w:bidi/>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hint="cs"/>
          <w:sz w:val="36"/>
          <w:szCs w:val="36"/>
          <w:rtl/>
          <w:lang w:bidi="ar-OM"/>
        </w:rPr>
        <w:t>طارد المسلمون الأعداء إلى همذان بعد المعركة، فلما رأى</w:t>
      </w:r>
      <w:r w:rsidR="00C773DC">
        <w:rPr>
          <w:rFonts w:ascii="Traditional Arabic" w:hAnsi="Traditional Arabic" w:cs="Traditional Arabic" w:hint="cs"/>
          <w:sz w:val="36"/>
          <w:szCs w:val="36"/>
          <w:rtl/>
          <w:lang w:bidi="ar-OM"/>
        </w:rPr>
        <w:t xml:space="preserve"> ذلك</w:t>
      </w:r>
      <w:r w:rsidRPr="008711B8">
        <w:rPr>
          <w:rFonts w:ascii="Traditional Arabic" w:hAnsi="Traditional Arabic" w:cs="Traditional Arabic" w:hint="cs"/>
          <w:sz w:val="36"/>
          <w:szCs w:val="36"/>
          <w:rtl/>
          <w:lang w:bidi="ar-OM"/>
        </w:rPr>
        <w:t xml:space="preserve"> زعيم الفرس خسرو سنوم ألقى إليهم الصلح مِن قبل أهل همذان ورستغي على ألا يغير عليهما المسلمون. واستولى الجيش المسلم على نهاوند. وكان فتح نهاوند هاما جدا من حيث النتائج حيث لم يتمكن الفرس بعدها </w:t>
      </w:r>
      <w:r w:rsidR="00E90C48">
        <w:rPr>
          <w:rFonts w:ascii="Traditional Arabic" w:hAnsi="Traditional Arabic" w:cs="Traditional Arabic" w:hint="cs"/>
          <w:sz w:val="36"/>
          <w:szCs w:val="36"/>
          <w:rtl/>
          <w:lang w:bidi="ar-OM"/>
        </w:rPr>
        <w:t xml:space="preserve">من </w:t>
      </w:r>
      <w:r w:rsidR="00E90C48" w:rsidRPr="008711B8">
        <w:rPr>
          <w:rFonts w:ascii="Traditional Arabic" w:hAnsi="Traditional Arabic" w:cs="Traditional Arabic" w:hint="cs"/>
          <w:sz w:val="36"/>
          <w:szCs w:val="36"/>
          <w:rtl/>
          <w:lang w:bidi="ar-OM"/>
        </w:rPr>
        <w:t xml:space="preserve">محاربة </w:t>
      </w:r>
      <w:r w:rsidRPr="008711B8">
        <w:rPr>
          <w:rFonts w:ascii="Traditional Arabic" w:hAnsi="Traditional Arabic" w:cs="Traditional Arabic" w:hint="cs"/>
          <w:sz w:val="36"/>
          <w:szCs w:val="36"/>
          <w:rtl/>
          <w:lang w:bidi="ar-OM"/>
        </w:rPr>
        <w:t xml:space="preserve">المسلمين مجتمعين. </w:t>
      </w:r>
      <w:r w:rsidR="00E90C48" w:rsidRPr="008711B8">
        <w:rPr>
          <w:rFonts w:ascii="Traditional Arabic" w:hAnsi="Traditional Arabic" w:cs="Traditional Arabic" w:hint="cs"/>
          <w:sz w:val="36"/>
          <w:szCs w:val="36"/>
          <w:rtl/>
          <w:lang w:bidi="ar-OM"/>
        </w:rPr>
        <w:t>وس</w:t>
      </w:r>
      <w:r w:rsidR="00E90C48">
        <w:rPr>
          <w:rFonts w:ascii="Traditional Arabic" w:hAnsi="Traditional Arabic" w:cs="Traditional Arabic" w:hint="cs"/>
          <w:sz w:val="36"/>
          <w:szCs w:val="36"/>
          <w:rtl/>
          <w:lang w:bidi="ar-OM"/>
        </w:rPr>
        <w:t>مّ</w:t>
      </w:r>
      <w:r w:rsidR="00E90C48" w:rsidRPr="008711B8">
        <w:rPr>
          <w:rFonts w:ascii="Traditional Arabic" w:hAnsi="Traditional Arabic" w:cs="Traditional Arabic" w:hint="cs"/>
          <w:sz w:val="36"/>
          <w:szCs w:val="36"/>
          <w:rtl/>
          <w:lang w:bidi="ar-OM"/>
        </w:rPr>
        <w:t xml:space="preserve">ى </w:t>
      </w:r>
      <w:r w:rsidRPr="008711B8">
        <w:rPr>
          <w:rFonts w:ascii="Traditional Arabic" w:hAnsi="Traditional Arabic" w:cs="Traditional Arabic" w:hint="cs"/>
          <w:sz w:val="36"/>
          <w:szCs w:val="36"/>
          <w:rtl/>
          <w:lang w:bidi="ar-OM"/>
        </w:rPr>
        <w:t xml:space="preserve">المسلمون هذا الفتح فتح الفتوح.   </w:t>
      </w:r>
    </w:p>
    <w:p w14:paraId="0D33A4C2" w14:textId="6794C577" w:rsidR="00E86EBC" w:rsidRPr="008711B8" w:rsidRDefault="008F08B2" w:rsidP="008F08B2">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sz w:val="36"/>
          <w:szCs w:val="36"/>
          <w:rtl/>
          <w:lang w:bidi="ar-OM"/>
        </w:rPr>
        <w:t>أما ك</w:t>
      </w:r>
      <w:r w:rsidR="00E86EBC" w:rsidRPr="008711B8">
        <w:rPr>
          <w:rFonts w:ascii="Traditional Arabic" w:hAnsi="Traditional Arabic" w:cs="Traditional Arabic" w:hint="cs"/>
          <w:sz w:val="36"/>
          <w:szCs w:val="36"/>
          <w:rtl/>
          <w:lang w:bidi="ar-OM"/>
        </w:rPr>
        <w:t>يف كان اقتراح الهجوم العام على فارس كلها، فقد ورد أنه بالرغم</w:t>
      </w:r>
      <w:r>
        <w:rPr>
          <w:rFonts w:ascii="Traditional Arabic" w:hAnsi="Traditional Arabic" w:cs="Traditional Arabic" w:hint="cs"/>
          <w:sz w:val="36"/>
          <w:szCs w:val="36"/>
          <w:rtl/>
          <w:lang w:bidi="ar-OM"/>
        </w:rPr>
        <w:t xml:space="preserve"> من</w:t>
      </w:r>
      <w:r w:rsidR="00E86EBC" w:rsidRPr="008711B8">
        <w:rPr>
          <w:rFonts w:ascii="Traditional Arabic" w:hAnsi="Traditional Arabic" w:cs="Traditional Arabic" w:hint="cs"/>
          <w:sz w:val="36"/>
          <w:szCs w:val="36"/>
          <w:rtl/>
          <w:lang w:bidi="ar-OM"/>
        </w:rPr>
        <w:t xml:space="preserve"> أنه كان للمسلمين كل الحق -من حيث الأخلاق والقانون- ألا </w:t>
      </w:r>
      <w:r w:rsidR="00E90C48">
        <w:rPr>
          <w:rFonts w:ascii="Traditional Arabic" w:hAnsi="Traditional Arabic" w:cs="Traditional Arabic" w:hint="cs"/>
          <w:sz w:val="36"/>
          <w:szCs w:val="36"/>
          <w:rtl/>
          <w:lang w:bidi="ar-OM"/>
        </w:rPr>
        <w:t>يستكينوا</w:t>
      </w:r>
      <w:r w:rsidR="00E90C48" w:rsidRPr="008711B8">
        <w:rPr>
          <w:rFonts w:ascii="Traditional Arabic" w:hAnsi="Traditional Arabic" w:cs="Traditional Arabic" w:hint="cs"/>
          <w:sz w:val="36"/>
          <w:szCs w:val="36"/>
          <w:rtl/>
          <w:lang w:bidi="ar-OM"/>
        </w:rPr>
        <w:t xml:space="preserve"> </w:t>
      </w:r>
      <w:r w:rsidR="00E86EBC" w:rsidRPr="008711B8">
        <w:rPr>
          <w:rFonts w:ascii="Traditional Arabic" w:hAnsi="Traditional Arabic" w:cs="Traditional Arabic" w:hint="cs"/>
          <w:sz w:val="36"/>
          <w:szCs w:val="36"/>
          <w:rtl/>
          <w:lang w:bidi="ar-OM"/>
        </w:rPr>
        <w:t>في شن الهجمات على دولة الفرس حتى يكسروا شوكتها وقوتها المعتدية، إلا أن قلب سيدنا عمر المشفق كرهَ القتال عند كل مرحلة ولم يرض بالحرب قط، بل كانت الرغبة القلبية لهذا الخادم الصادق لرحمة العالمين</w:t>
      </w:r>
      <w:r w:rsidR="00E90C48">
        <w:rPr>
          <w:rFonts w:ascii="Traditional Arabic" w:hAnsi="Traditional Arabic" w:cs="Traditional Arabic" w:hint="cs"/>
          <w:sz w:val="36"/>
          <w:szCs w:val="36"/>
          <w:rtl/>
          <w:lang w:bidi="ar-OM"/>
        </w:rPr>
        <w:t xml:space="preserve"> </w:t>
      </w:r>
      <w:r w:rsidR="00E90C48" w:rsidRPr="00E90C48">
        <w:rPr>
          <w:rFonts w:ascii="Traditional Arabic" w:hAnsi="Traditional Arabic" w:cs="Traditional Arabic"/>
          <w:sz w:val="36"/>
          <w:szCs w:val="36"/>
          <w:lang w:bidi="ar-OM"/>
        </w:rPr>
        <w:sym w:font="AGA Arabesque" w:char="F072"/>
      </w:r>
      <w:r w:rsidR="00E90C48">
        <w:rPr>
          <w:rFonts w:ascii="Traditional Arabic" w:hAnsi="Traditional Arabic" w:cs="Traditional Arabic" w:hint="cs"/>
          <w:sz w:val="36"/>
          <w:szCs w:val="36"/>
          <w:rtl/>
          <w:lang w:bidi="ar-OM"/>
        </w:rPr>
        <w:t xml:space="preserve"> </w:t>
      </w:r>
      <w:r w:rsidR="00E86EBC" w:rsidRPr="008711B8">
        <w:rPr>
          <w:rFonts w:ascii="Traditional Arabic" w:hAnsi="Traditional Arabic" w:cs="Traditional Arabic" w:hint="cs"/>
          <w:sz w:val="36"/>
          <w:szCs w:val="36"/>
          <w:rtl/>
          <w:lang w:bidi="ar-OM"/>
        </w:rPr>
        <w:t xml:space="preserve">أن توقف المملكة الفارسية الحرب بعد هزيمتها على الثغور ليتوقف القتال وسفك الدماء عندها. ولم يُبد سيدنا عمر </w:t>
      </w:r>
      <w:r w:rsidR="00E90C48" w:rsidRPr="00E90C48">
        <w:rPr>
          <w:rFonts w:ascii="Traditional Arabic" w:hAnsi="Traditional Arabic" w:cs="Traditional Arabic"/>
          <w:sz w:val="36"/>
          <w:szCs w:val="36"/>
          <w:lang w:bidi="ar-OM"/>
        </w:rPr>
        <w:sym w:font="AGA Arabesque" w:char="F074"/>
      </w:r>
      <w:r w:rsidR="00E90C48">
        <w:rPr>
          <w:rFonts w:ascii="Traditional Arabic" w:hAnsi="Traditional Arabic" w:cs="Traditional Arabic" w:hint="cs"/>
          <w:sz w:val="36"/>
          <w:szCs w:val="36"/>
          <w:rtl/>
          <w:lang w:bidi="ar-OM"/>
        </w:rPr>
        <w:t xml:space="preserve"> </w:t>
      </w:r>
      <w:r w:rsidR="00865783">
        <w:rPr>
          <w:rFonts w:ascii="Traditional Arabic" w:hAnsi="Traditional Arabic" w:cs="Traditional Arabic" w:hint="cs"/>
          <w:sz w:val="36"/>
          <w:szCs w:val="36"/>
          <w:rtl/>
          <w:lang w:bidi="ar-OM"/>
        </w:rPr>
        <w:t xml:space="preserve">تغيرا </w:t>
      </w:r>
      <w:r w:rsidR="00E86EBC" w:rsidRPr="008711B8">
        <w:rPr>
          <w:rFonts w:ascii="Traditional Arabic" w:hAnsi="Traditional Arabic" w:cs="Traditional Arabic" w:hint="cs"/>
          <w:sz w:val="36"/>
          <w:szCs w:val="36"/>
          <w:rtl/>
          <w:lang w:bidi="ar-OM"/>
        </w:rPr>
        <w:t>عن رغبته هذه مرارا وتكرار</w:t>
      </w:r>
      <w:r>
        <w:rPr>
          <w:rFonts w:ascii="Traditional Arabic" w:hAnsi="Traditional Arabic" w:cs="Traditional Arabic" w:hint="cs"/>
          <w:sz w:val="36"/>
          <w:szCs w:val="36"/>
          <w:rtl/>
          <w:lang w:bidi="ar-OM"/>
        </w:rPr>
        <w:t xml:space="preserve"> فحسب</w:t>
      </w:r>
      <w:r w:rsidR="00E86EBC" w:rsidRPr="008711B8">
        <w:rPr>
          <w:rFonts w:ascii="Traditional Arabic" w:hAnsi="Traditional Arabic" w:cs="Traditional Arabic" w:hint="cs"/>
          <w:sz w:val="36"/>
          <w:szCs w:val="36"/>
          <w:rtl/>
          <w:lang w:bidi="ar-OM"/>
        </w:rPr>
        <w:t xml:space="preserve">، بل بالفعل نهى جنود المسلمين في فارس والعراق من التقدم بدون إذنه نهائيا، ولكن رغبته هذه لم تتحقق لأن العدو لم ينفك عن </w:t>
      </w:r>
      <w:r w:rsidR="00E90C48">
        <w:rPr>
          <w:rFonts w:ascii="Traditional Arabic" w:hAnsi="Traditional Arabic" w:cs="Traditional Arabic" w:hint="cs"/>
          <w:sz w:val="36"/>
          <w:szCs w:val="36"/>
          <w:rtl/>
          <w:lang w:bidi="ar-OM"/>
        </w:rPr>
        <w:t>الا</w:t>
      </w:r>
      <w:r w:rsidR="00E86EBC" w:rsidRPr="008711B8">
        <w:rPr>
          <w:rFonts w:ascii="Traditional Arabic" w:hAnsi="Traditional Arabic" w:cs="Traditional Arabic" w:hint="cs"/>
          <w:sz w:val="36"/>
          <w:szCs w:val="36"/>
          <w:rtl/>
          <w:lang w:bidi="ar-OM"/>
        </w:rPr>
        <w:t xml:space="preserve">شتباك </w:t>
      </w:r>
      <w:r w:rsidR="00E90C48">
        <w:rPr>
          <w:rFonts w:ascii="Traditional Arabic" w:hAnsi="Traditional Arabic" w:cs="Traditional Arabic" w:hint="cs"/>
          <w:sz w:val="36"/>
          <w:szCs w:val="36"/>
          <w:rtl/>
          <w:lang w:bidi="ar-OM"/>
        </w:rPr>
        <w:t xml:space="preserve">مع </w:t>
      </w:r>
      <w:r w:rsidR="00E86EBC" w:rsidRPr="008711B8">
        <w:rPr>
          <w:rFonts w:ascii="Traditional Arabic" w:hAnsi="Traditional Arabic" w:cs="Traditional Arabic" w:hint="cs"/>
          <w:sz w:val="36"/>
          <w:szCs w:val="36"/>
          <w:rtl/>
          <w:lang w:bidi="ar-OM"/>
        </w:rPr>
        <w:t xml:space="preserve">المسلمين وعن إثارة التمرد في المناطق المفتوحة مرة بعد أخرى. فتوصل سيدنا عمر بعد استشارة وفد من أهل الرأي ممن جاءوا من جبهات القتال أنه لا مناص من الاستمرار في قتال الفرس. وكان هذا في السنة السابعة عشرة من الهجرة. ومع ذلك امتنع سيدنا عمر </w:t>
      </w:r>
      <w:r w:rsidR="00E86EBC" w:rsidRPr="008711B8">
        <w:rPr>
          <w:rFonts w:ascii="Traditional Arabic" w:hAnsi="Traditional Arabic" w:cs="Traditional Arabic" w:hint="cs"/>
          <w:sz w:val="36"/>
          <w:szCs w:val="36"/>
          <w:rtl/>
          <w:lang w:bidi="ar-OM"/>
        </w:rPr>
        <w:lastRenderedPageBreak/>
        <w:t xml:space="preserve">مدة طويلة من أن يأذن </w:t>
      </w:r>
      <w:r w:rsidR="00E90C48">
        <w:rPr>
          <w:rFonts w:ascii="Traditional Arabic" w:hAnsi="Traditional Arabic" w:cs="Traditional Arabic" w:hint="cs"/>
          <w:sz w:val="36"/>
          <w:szCs w:val="36"/>
          <w:rtl/>
          <w:lang w:bidi="ar-OM"/>
        </w:rPr>
        <w:t>ل</w:t>
      </w:r>
      <w:r w:rsidR="00E86EBC" w:rsidRPr="008711B8">
        <w:rPr>
          <w:rFonts w:ascii="Traditional Arabic" w:hAnsi="Traditional Arabic" w:cs="Traditional Arabic" w:hint="cs"/>
          <w:sz w:val="36"/>
          <w:szCs w:val="36"/>
          <w:rtl/>
          <w:lang w:bidi="ar-OM"/>
        </w:rPr>
        <w:t xml:space="preserve">جيوشه بالتقدم، حتى تطورت الأحداث </w:t>
      </w:r>
      <w:r w:rsidR="00E90C48">
        <w:rPr>
          <w:rFonts w:ascii="Traditional Arabic" w:hAnsi="Traditional Arabic" w:cs="Traditional Arabic" w:hint="cs"/>
          <w:sz w:val="36"/>
          <w:szCs w:val="36"/>
          <w:rtl/>
          <w:lang w:bidi="ar-OM"/>
        </w:rPr>
        <w:t>-</w:t>
      </w:r>
      <w:r w:rsidR="00E86EBC" w:rsidRPr="008711B8">
        <w:rPr>
          <w:rFonts w:ascii="Traditional Arabic" w:hAnsi="Traditional Arabic" w:cs="Traditional Arabic" w:hint="cs"/>
          <w:sz w:val="36"/>
          <w:szCs w:val="36"/>
          <w:rtl/>
          <w:lang w:bidi="ar-OM"/>
        </w:rPr>
        <w:t xml:space="preserve">كما مر آنفا- بحيث لم يبق هناك مناص لمزيد من الصبر. وكان سيدنا عمر </w:t>
      </w:r>
      <w:r w:rsidR="00E90C48" w:rsidRPr="00E90C48">
        <w:rPr>
          <w:rFonts w:ascii="Traditional Arabic" w:hAnsi="Traditional Arabic" w:cs="Traditional Arabic"/>
          <w:sz w:val="36"/>
          <w:szCs w:val="36"/>
          <w:lang w:bidi="ar-OM"/>
        </w:rPr>
        <w:sym w:font="AGA Arabesque" w:char="F074"/>
      </w:r>
      <w:r w:rsidR="00E90C48">
        <w:rPr>
          <w:rFonts w:ascii="Traditional Arabic" w:hAnsi="Traditional Arabic" w:cs="Traditional Arabic" w:hint="cs"/>
          <w:sz w:val="36"/>
          <w:szCs w:val="36"/>
          <w:rtl/>
          <w:lang w:bidi="ar-OM"/>
        </w:rPr>
        <w:t xml:space="preserve"> </w:t>
      </w:r>
      <w:r w:rsidR="00E86EBC" w:rsidRPr="008711B8">
        <w:rPr>
          <w:rFonts w:ascii="Traditional Arabic" w:hAnsi="Traditional Arabic" w:cs="Traditional Arabic" w:hint="cs"/>
          <w:sz w:val="36"/>
          <w:szCs w:val="36"/>
          <w:rtl/>
          <w:lang w:bidi="ar-OM"/>
        </w:rPr>
        <w:t xml:space="preserve">قد </w:t>
      </w:r>
      <w:r w:rsidR="00E90C48" w:rsidRPr="008711B8">
        <w:rPr>
          <w:rFonts w:ascii="Traditional Arabic" w:hAnsi="Traditional Arabic" w:cs="Traditional Arabic" w:hint="cs"/>
          <w:sz w:val="36"/>
          <w:szCs w:val="36"/>
          <w:rtl/>
          <w:lang w:bidi="ar-OM"/>
        </w:rPr>
        <w:t>ر</w:t>
      </w:r>
      <w:r w:rsidR="00E90C48">
        <w:rPr>
          <w:rFonts w:ascii="Traditional Arabic" w:hAnsi="Traditional Arabic" w:cs="Traditional Arabic" w:hint="cs"/>
          <w:sz w:val="36"/>
          <w:szCs w:val="36"/>
          <w:rtl/>
          <w:lang w:bidi="ar-OM"/>
        </w:rPr>
        <w:t>أى</w:t>
      </w:r>
      <w:r w:rsidR="00E90C48" w:rsidRPr="008711B8">
        <w:rPr>
          <w:rFonts w:ascii="Traditional Arabic" w:hAnsi="Traditional Arabic" w:cs="Traditional Arabic" w:hint="cs"/>
          <w:sz w:val="36"/>
          <w:szCs w:val="36"/>
          <w:rtl/>
          <w:lang w:bidi="ar-OM"/>
        </w:rPr>
        <w:t xml:space="preserve"> </w:t>
      </w:r>
      <w:r w:rsidR="00E86EBC" w:rsidRPr="008711B8">
        <w:rPr>
          <w:rFonts w:ascii="Traditional Arabic" w:hAnsi="Traditional Arabic" w:cs="Traditional Arabic" w:hint="cs"/>
          <w:sz w:val="36"/>
          <w:szCs w:val="36"/>
          <w:rtl/>
          <w:lang w:bidi="ar-OM"/>
        </w:rPr>
        <w:t xml:space="preserve">أن يزدجرد لا يفتأ يؤجج الحرب في كل سنة بإرسال جنوده لقتال المسلمين. فقال المسلمون لسيدنا عمر مرة بعد أخرى أن ملك الفرس لن يرتدع عن شروره ما دام في مملكته، كما كانت معركة نهاوند </w:t>
      </w:r>
      <w:r w:rsidR="00E90C48">
        <w:rPr>
          <w:rFonts w:ascii="Traditional Arabic" w:hAnsi="Traditional Arabic" w:cs="Traditional Arabic" w:hint="cs"/>
          <w:sz w:val="36"/>
          <w:szCs w:val="36"/>
          <w:rtl/>
          <w:lang w:bidi="ar-OM"/>
        </w:rPr>
        <w:t xml:space="preserve">قد </w:t>
      </w:r>
      <w:r w:rsidR="00E86EBC" w:rsidRPr="008711B8">
        <w:rPr>
          <w:rFonts w:ascii="Traditional Arabic" w:hAnsi="Traditional Arabic" w:cs="Traditional Arabic" w:hint="cs"/>
          <w:sz w:val="36"/>
          <w:szCs w:val="36"/>
          <w:rtl/>
          <w:lang w:bidi="ar-OM"/>
        </w:rPr>
        <w:t xml:space="preserve">أكدت صحة هذا الرأي. ونظرا لهذه الظروف اضطر سيدنا عمر ليأذن </w:t>
      </w:r>
      <w:r w:rsidR="00E90C48">
        <w:rPr>
          <w:rFonts w:ascii="Traditional Arabic" w:hAnsi="Traditional Arabic" w:cs="Traditional Arabic" w:hint="cs"/>
          <w:sz w:val="36"/>
          <w:szCs w:val="36"/>
          <w:rtl/>
          <w:lang w:bidi="ar-OM"/>
        </w:rPr>
        <w:t>ل</w:t>
      </w:r>
      <w:r w:rsidR="00E90C48" w:rsidRPr="008711B8">
        <w:rPr>
          <w:rFonts w:ascii="Traditional Arabic" w:hAnsi="Traditional Arabic" w:cs="Traditional Arabic" w:hint="cs"/>
          <w:sz w:val="36"/>
          <w:szCs w:val="36"/>
          <w:rtl/>
          <w:lang w:bidi="ar-OM"/>
        </w:rPr>
        <w:t xml:space="preserve">لمسلمين </w:t>
      </w:r>
      <w:r w:rsidR="00E86EBC" w:rsidRPr="008711B8">
        <w:rPr>
          <w:rFonts w:ascii="Traditional Arabic" w:hAnsi="Traditional Arabic" w:cs="Traditional Arabic" w:hint="cs"/>
          <w:sz w:val="36"/>
          <w:szCs w:val="36"/>
          <w:rtl/>
          <w:lang w:bidi="ar-OM"/>
        </w:rPr>
        <w:t xml:space="preserve">بالتقدم بعد معركة نهاوند، وكان هذا الإذن في السنة الحادية والعشرين من الهجرة. فأرسل عمر </w:t>
      </w:r>
      <w:r w:rsidR="00E90C48" w:rsidRPr="00E90C48">
        <w:rPr>
          <w:rFonts w:ascii="Traditional Arabic" w:hAnsi="Traditional Arabic" w:cs="Traditional Arabic"/>
          <w:sz w:val="36"/>
          <w:szCs w:val="36"/>
          <w:lang w:bidi="ar-OM"/>
        </w:rPr>
        <w:sym w:font="AGA Arabesque" w:char="F074"/>
      </w:r>
      <w:r w:rsidR="00E90C48">
        <w:rPr>
          <w:rFonts w:ascii="Traditional Arabic" w:hAnsi="Traditional Arabic" w:cs="Traditional Arabic" w:hint="cs"/>
          <w:sz w:val="36"/>
          <w:szCs w:val="36"/>
          <w:rtl/>
          <w:lang w:bidi="ar-OM"/>
        </w:rPr>
        <w:t xml:space="preserve"> </w:t>
      </w:r>
      <w:r w:rsidR="00E86EBC" w:rsidRPr="008711B8">
        <w:rPr>
          <w:rFonts w:ascii="Traditional Arabic" w:hAnsi="Traditional Arabic" w:cs="Traditional Arabic" w:hint="cs"/>
          <w:sz w:val="36"/>
          <w:szCs w:val="36"/>
          <w:rtl/>
          <w:lang w:bidi="ar-OM"/>
        </w:rPr>
        <w:t>إلى الكوفة -التي كانت بمثابة معسكر المسلمين لتحركاتهم الحربية- خطةً حربية لفتح الأراضي الفارسية كلها. كما عيّن قادة للجيوش الإسلامية في مختلف المناطق، وصنع لهم في المدينة رايات وأرسلها لهم.</w:t>
      </w:r>
    </w:p>
    <w:p w14:paraId="11445349" w14:textId="26F57816" w:rsidR="00E86EBC" w:rsidRPr="008711B8" w:rsidRDefault="00E86EBC" w:rsidP="002E77B1">
      <w:pPr>
        <w:bidi/>
        <w:spacing w:after="0" w:line="240" w:lineRule="auto"/>
        <w:jc w:val="both"/>
        <w:rPr>
          <w:rFonts w:ascii="Traditional Arabic" w:hAnsi="Traditional Arabic" w:cs="Traditional Arabic"/>
          <w:sz w:val="36"/>
          <w:szCs w:val="36"/>
          <w:rtl/>
          <w:lang w:bidi="ar-OM"/>
        </w:rPr>
      </w:pPr>
      <w:r w:rsidRPr="008711B8">
        <w:rPr>
          <w:rFonts w:ascii="Traditional Arabic" w:hAnsi="Traditional Arabic" w:cs="Traditional Arabic" w:hint="cs"/>
          <w:sz w:val="36"/>
          <w:szCs w:val="36"/>
          <w:rtl/>
          <w:lang w:bidi="ar-OM"/>
        </w:rPr>
        <w:t xml:space="preserve">فأرسل الراية لفتح خراسان للأحنف بن قيس، وراية </w:t>
      </w:r>
      <w:r w:rsidR="00865783">
        <w:rPr>
          <w:rFonts w:ascii="Traditional Arabic" w:hAnsi="Traditional Arabic" w:cs="Traditional Arabic" w:hint="cs"/>
          <w:sz w:val="36"/>
          <w:szCs w:val="36"/>
          <w:rtl/>
          <w:lang w:bidi="ar-OM"/>
        </w:rPr>
        <w:t>اصطخر</w:t>
      </w:r>
      <w:r w:rsidR="00865783" w:rsidRPr="008711B8">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 xml:space="preserve">لعثمان بن أبي العاص، وراية اردشير وسابور لمجاشع بن مسعود، وراية فساح ودارابجرد لسارية بن زنيم، وراية سجستان لعاصم بن عمرو، وراية مكران لسهيل بن عدي، وراية كرمان لسهيل بن عدي، وراية أذربيجان لعتبة بن فرقد وبكير بن عبد الله، وأمر سيدنا عمر بالإغارة على أذربيجان من يمينها من قبل الحلوان ومن شمالها من قبل الموصل. ومنح الراية لفتح </w:t>
      </w:r>
      <w:r w:rsidR="00E90C48">
        <w:rPr>
          <w:rFonts w:ascii="Traditional Arabic" w:hAnsi="Traditional Arabic" w:cs="Traditional Arabic" w:hint="cs"/>
          <w:sz w:val="36"/>
          <w:szCs w:val="36"/>
          <w:rtl/>
          <w:lang w:bidi="ar-OM"/>
        </w:rPr>
        <w:t>أ</w:t>
      </w:r>
      <w:r w:rsidR="00E90C48" w:rsidRPr="008711B8">
        <w:rPr>
          <w:rFonts w:ascii="Traditional Arabic" w:hAnsi="Traditional Arabic" w:cs="Traditional Arabic" w:hint="cs"/>
          <w:sz w:val="36"/>
          <w:szCs w:val="36"/>
          <w:rtl/>
          <w:lang w:bidi="ar-OM"/>
        </w:rPr>
        <w:t xml:space="preserve">صفهان </w:t>
      </w:r>
      <w:r w:rsidRPr="008711B8">
        <w:rPr>
          <w:rFonts w:ascii="Traditional Arabic" w:hAnsi="Traditional Arabic" w:cs="Traditional Arabic" w:hint="cs"/>
          <w:sz w:val="36"/>
          <w:szCs w:val="36"/>
          <w:rtl/>
          <w:lang w:bidi="ar-OM"/>
        </w:rPr>
        <w:t>لعبد الله بن عبد الله.</w:t>
      </w:r>
    </w:p>
    <w:p w14:paraId="0EC8004C" w14:textId="29CD5464" w:rsidR="009549AF" w:rsidRPr="00E86EBC" w:rsidRDefault="00E86EBC" w:rsidP="008F08B2">
      <w:pPr>
        <w:autoSpaceDE w:val="0"/>
        <w:autoSpaceDN w:val="0"/>
        <w:bidi/>
        <w:adjustRightInd w:val="0"/>
        <w:spacing w:after="0" w:line="240" w:lineRule="auto"/>
        <w:jc w:val="both"/>
        <w:rPr>
          <w:rFonts w:ascii="Traditional Arabic" w:hAnsi="Traditional Arabic" w:cs="Times New Roman"/>
          <w:sz w:val="36"/>
          <w:szCs w:val="36"/>
          <w:rtl/>
          <w:lang w:val="en-GB" w:bidi="ar-EG"/>
        </w:rPr>
      </w:pPr>
      <w:r w:rsidRPr="008711B8">
        <w:rPr>
          <w:rFonts w:ascii="Traditional Arabic" w:hAnsi="Traditional Arabic" w:cs="Traditional Arabic" w:hint="cs"/>
          <w:sz w:val="36"/>
          <w:szCs w:val="36"/>
          <w:rtl/>
          <w:lang w:bidi="ar-OM"/>
        </w:rPr>
        <w:t xml:space="preserve">وقد ورد عن فتح </w:t>
      </w:r>
      <w:r w:rsidR="008F08B2">
        <w:rPr>
          <w:rFonts w:ascii="Traditional Arabic" w:hAnsi="Traditional Arabic" w:cs="Traditional Arabic" w:hint="cs"/>
          <w:sz w:val="36"/>
          <w:szCs w:val="36"/>
          <w:rtl/>
          <w:lang w:bidi="ar-OM"/>
        </w:rPr>
        <w:t>أ</w:t>
      </w:r>
      <w:r w:rsidRPr="008711B8">
        <w:rPr>
          <w:rFonts w:ascii="Traditional Arabic" w:hAnsi="Traditional Arabic" w:cs="Traditional Arabic" w:hint="cs"/>
          <w:sz w:val="36"/>
          <w:szCs w:val="36"/>
          <w:rtl/>
          <w:lang w:bidi="ar-OM"/>
        </w:rPr>
        <w:t>صفهان</w:t>
      </w:r>
      <w:r w:rsidR="00865783">
        <w:rPr>
          <w:rFonts w:ascii="Traditional Arabic" w:hAnsi="Traditional Arabic" w:cs="Traditional Arabic" w:hint="cs"/>
          <w:sz w:val="36"/>
          <w:szCs w:val="36"/>
          <w:rtl/>
          <w:lang w:bidi="ar-OM"/>
        </w:rPr>
        <w:t>؛</w:t>
      </w:r>
      <w:r w:rsidR="00865783" w:rsidRPr="008711B8">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أُوكلت مهمة فتح اصفهان لعبد الله بن عبد</w:t>
      </w:r>
      <w:r w:rsidR="00865783">
        <w:rPr>
          <w:rFonts w:ascii="Traditional Arabic" w:hAnsi="Traditional Arabic" w:cs="Traditional Arabic" w:hint="cs"/>
          <w:sz w:val="36"/>
          <w:szCs w:val="36"/>
          <w:rtl/>
          <w:lang w:bidi="ar-OM"/>
        </w:rPr>
        <w:t xml:space="preserve"> </w:t>
      </w:r>
      <w:r w:rsidRPr="008711B8">
        <w:rPr>
          <w:rFonts w:ascii="Traditional Arabic" w:hAnsi="Traditional Arabic" w:cs="Traditional Arabic" w:hint="cs"/>
          <w:sz w:val="36"/>
          <w:szCs w:val="36"/>
          <w:rtl/>
          <w:lang w:bidi="ar-OM"/>
        </w:rPr>
        <w:t xml:space="preserve">الله، وكان في نهاوند فأرسل له سيدنا عمر أن يتوجه إلى </w:t>
      </w:r>
      <w:r w:rsidR="00E90C48">
        <w:rPr>
          <w:rFonts w:ascii="Traditional Arabic" w:hAnsi="Traditional Arabic" w:cs="Traditional Arabic" w:hint="cs"/>
          <w:sz w:val="36"/>
          <w:szCs w:val="36"/>
          <w:rtl/>
          <w:lang w:bidi="ar-OM"/>
        </w:rPr>
        <w:t>أ</w:t>
      </w:r>
      <w:r w:rsidR="00E90C48" w:rsidRPr="008711B8">
        <w:rPr>
          <w:rFonts w:ascii="Traditional Arabic" w:hAnsi="Traditional Arabic" w:cs="Traditional Arabic" w:hint="cs"/>
          <w:sz w:val="36"/>
          <w:szCs w:val="36"/>
          <w:rtl/>
          <w:lang w:bidi="ar-OM"/>
        </w:rPr>
        <w:t>صفهان</w:t>
      </w:r>
      <w:r w:rsidRPr="008711B8">
        <w:rPr>
          <w:rFonts w:ascii="Traditional Arabic" w:hAnsi="Traditional Arabic" w:cs="Traditional Arabic" w:hint="cs"/>
          <w:sz w:val="36"/>
          <w:szCs w:val="36"/>
          <w:rtl/>
          <w:lang w:bidi="ar-OM"/>
        </w:rPr>
        <w:t xml:space="preserve">، ويجعل عبد الله بن ورقة الريحائي على مقدمة الجيش، وعلى ميمنته وميسرته عبد الله بن ورقة الأسدي وعصمة بن عبد الله. فتوجه عبد الله بجنوده إلى </w:t>
      </w:r>
      <w:r w:rsidR="00E90C48">
        <w:rPr>
          <w:rFonts w:ascii="Traditional Arabic" w:hAnsi="Traditional Arabic" w:cs="Traditional Arabic" w:hint="cs"/>
          <w:sz w:val="36"/>
          <w:szCs w:val="36"/>
          <w:rtl/>
          <w:lang w:bidi="ar-OM"/>
        </w:rPr>
        <w:t>أ</w:t>
      </w:r>
      <w:r w:rsidR="00E90C48" w:rsidRPr="008711B8">
        <w:rPr>
          <w:rFonts w:ascii="Traditional Arabic" w:hAnsi="Traditional Arabic" w:cs="Traditional Arabic" w:hint="cs"/>
          <w:sz w:val="36"/>
          <w:szCs w:val="36"/>
          <w:rtl/>
          <w:lang w:bidi="ar-OM"/>
        </w:rPr>
        <w:t>صفهان</w:t>
      </w:r>
      <w:r w:rsidRPr="008711B8">
        <w:rPr>
          <w:rFonts w:ascii="Traditional Arabic" w:hAnsi="Traditional Arabic" w:cs="Traditional Arabic" w:hint="cs"/>
          <w:sz w:val="36"/>
          <w:szCs w:val="36"/>
          <w:rtl/>
          <w:lang w:bidi="ar-OM"/>
        </w:rPr>
        <w:t xml:space="preserve">، فتصدت له في نواحيها </w:t>
      </w:r>
      <w:r w:rsidR="00E90C48" w:rsidRPr="008711B8">
        <w:rPr>
          <w:rFonts w:ascii="Traditional Arabic" w:hAnsi="Traditional Arabic" w:cs="Traditional Arabic" w:hint="cs"/>
          <w:sz w:val="36"/>
          <w:szCs w:val="36"/>
          <w:rtl/>
          <w:lang w:bidi="ar-OM"/>
        </w:rPr>
        <w:t>كت</w:t>
      </w:r>
      <w:r w:rsidR="00E90C48">
        <w:rPr>
          <w:rFonts w:ascii="Traditional Arabic" w:hAnsi="Traditional Arabic" w:cs="Traditional Arabic" w:hint="cs"/>
          <w:sz w:val="36"/>
          <w:szCs w:val="36"/>
          <w:rtl/>
          <w:lang w:bidi="ar-OM"/>
        </w:rPr>
        <w:t>يب</w:t>
      </w:r>
      <w:r w:rsidR="00E90C48" w:rsidRPr="008711B8">
        <w:rPr>
          <w:rFonts w:ascii="Traditional Arabic" w:hAnsi="Traditional Arabic" w:cs="Traditional Arabic" w:hint="cs"/>
          <w:sz w:val="36"/>
          <w:szCs w:val="36"/>
          <w:rtl/>
          <w:lang w:bidi="ar-OM"/>
        </w:rPr>
        <w:t xml:space="preserve">ة </w:t>
      </w:r>
      <w:r w:rsidRPr="008711B8">
        <w:rPr>
          <w:rFonts w:ascii="Traditional Arabic" w:hAnsi="Traditional Arabic" w:cs="Traditional Arabic" w:hint="cs"/>
          <w:sz w:val="36"/>
          <w:szCs w:val="36"/>
          <w:rtl/>
          <w:lang w:bidi="ar-OM"/>
        </w:rPr>
        <w:t xml:space="preserve">فارسية تحت قيادة القائد الفارسي استندار، وكان على مقدمة الجيش الفارسي قائد مسن محنك اسمه شهر بن براز جازويه، فحارب المسلمين </w:t>
      </w:r>
      <w:r w:rsidR="00E90C48" w:rsidRPr="008711B8">
        <w:rPr>
          <w:rFonts w:ascii="Traditional Arabic" w:hAnsi="Traditional Arabic" w:cs="Traditional Arabic" w:hint="cs"/>
          <w:sz w:val="36"/>
          <w:szCs w:val="36"/>
          <w:rtl/>
          <w:lang w:bidi="ar-OM"/>
        </w:rPr>
        <w:t>بكت</w:t>
      </w:r>
      <w:r w:rsidR="00E90C48">
        <w:rPr>
          <w:rFonts w:ascii="Traditional Arabic" w:hAnsi="Traditional Arabic" w:cs="Traditional Arabic" w:hint="cs"/>
          <w:sz w:val="36"/>
          <w:szCs w:val="36"/>
          <w:rtl/>
          <w:lang w:bidi="ar-OM"/>
        </w:rPr>
        <w:t>يبت</w:t>
      </w:r>
      <w:r w:rsidR="00E90C48" w:rsidRPr="008711B8">
        <w:rPr>
          <w:rFonts w:ascii="Traditional Arabic" w:hAnsi="Traditional Arabic" w:cs="Traditional Arabic" w:hint="cs"/>
          <w:sz w:val="36"/>
          <w:szCs w:val="36"/>
          <w:rtl/>
          <w:lang w:bidi="ar-OM"/>
        </w:rPr>
        <w:t xml:space="preserve">ه </w:t>
      </w:r>
      <w:r w:rsidRPr="008711B8">
        <w:rPr>
          <w:rFonts w:ascii="Traditional Arabic" w:hAnsi="Traditional Arabic" w:cs="Traditional Arabic" w:hint="cs"/>
          <w:sz w:val="36"/>
          <w:szCs w:val="36"/>
          <w:rtl/>
          <w:lang w:bidi="ar-OM"/>
        </w:rPr>
        <w:t>ووقع قتال شديد. وبارز جازويه، فقتله عبد الله بن ورقة</w:t>
      </w:r>
      <w:r>
        <w:rPr>
          <w:rFonts w:ascii="Traditional Arabic" w:hAnsi="Traditional Arabic" w:cs="Times New Roman" w:hint="cs"/>
          <w:sz w:val="36"/>
          <w:szCs w:val="36"/>
          <w:rtl/>
          <w:lang w:val="en-GB" w:bidi="ar-EG"/>
        </w:rPr>
        <w:t>.</w:t>
      </w:r>
    </w:p>
    <w:p w14:paraId="10EA2EE8" w14:textId="2AE1A853" w:rsidR="00E86EBC" w:rsidRDefault="00E86EBC" w:rsidP="002E77B1">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بعد ا</w:t>
      </w:r>
      <w:r w:rsidRPr="006757E7">
        <w:rPr>
          <w:rFonts w:ascii="Traditional Arabic" w:hAnsi="Traditional Arabic" w:cs="Traditional Arabic"/>
          <w:sz w:val="36"/>
          <w:szCs w:val="36"/>
          <w:rtl/>
          <w:lang w:val="en-GB"/>
        </w:rPr>
        <w:t xml:space="preserve">لحرب الشدیدة </w:t>
      </w:r>
      <w:r>
        <w:rPr>
          <w:rFonts w:ascii="Traditional Arabic" w:hAnsi="Traditional Arabic" w:cs="Traditional Arabic" w:hint="cs"/>
          <w:sz w:val="36"/>
          <w:szCs w:val="36"/>
          <w:rtl/>
          <w:lang w:val="en-GB"/>
        </w:rPr>
        <w:t>انهزم</w:t>
      </w:r>
      <w:r w:rsidRPr="006757E7">
        <w:rPr>
          <w:rFonts w:ascii="Traditional Arabic" w:hAnsi="Traditional Arabic" w:cs="Traditional Arabic"/>
          <w:sz w:val="36"/>
          <w:szCs w:val="36"/>
          <w:rtl/>
          <w:lang w:val="en-GB"/>
        </w:rPr>
        <w:t xml:space="preserve"> العدو </w:t>
      </w:r>
      <w:r>
        <w:rPr>
          <w:rFonts w:ascii="Traditional Arabic" w:hAnsi="Traditional Arabic" w:cs="Traditional Arabic" w:hint="cs"/>
          <w:sz w:val="36"/>
          <w:szCs w:val="36"/>
          <w:rtl/>
          <w:lang w:val="en-GB"/>
        </w:rPr>
        <w:t>وفرّ من الميدان. و</w:t>
      </w:r>
      <w:r w:rsidRPr="006757E7">
        <w:rPr>
          <w:rFonts w:ascii="Traditional Arabic" w:hAnsi="Traditional Arabic" w:cs="Traditional Arabic"/>
          <w:sz w:val="36"/>
          <w:szCs w:val="36"/>
          <w:rtl/>
          <w:lang w:val="en-GB"/>
        </w:rPr>
        <w:t xml:space="preserve">تصالح </w:t>
      </w:r>
      <w:r>
        <w:rPr>
          <w:rFonts w:ascii="Traditional Arabic" w:hAnsi="Traditional Arabic" w:cs="Traditional Arabic" w:hint="cs"/>
          <w:sz w:val="36"/>
          <w:szCs w:val="36"/>
          <w:rtl/>
          <w:lang w:val="en-GB"/>
        </w:rPr>
        <w:t>"</w:t>
      </w:r>
      <w:r w:rsidRPr="006757E7">
        <w:rPr>
          <w:rFonts w:ascii="Traditional Arabic" w:hAnsi="Traditional Arabic" w:cs="Traditional Arabic"/>
          <w:sz w:val="36"/>
          <w:szCs w:val="36"/>
          <w:rtl/>
          <w:lang w:val="en-GB"/>
        </w:rPr>
        <w:t>استندار</w:t>
      </w:r>
      <w:r>
        <w:rPr>
          <w:rFonts w:ascii="Traditional Arabic" w:hAnsi="Traditional Arabic" w:cs="Traditional Arabic" w:hint="cs"/>
          <w:sz w:val="36"/>
          <w:szCs w:val="36"/>
          <w:rtl/>
          <w:lang w:val="en-GB"/>
        </w:rPr>
        <w:t>"</w:t>
      </w:r>
      <w:r w:rsidRPr="006757E7">
        <w:rPr>
          <w:rFonts w:ascii="Traditional Arabic" w:hAnsi="Traditional Arabic" w:cs="Traditional Arabic"/>
          <w:sz w:val="36"/>
          <w:szCs w:val="36"/>
          <w:rtl/>
          <w:lang w:val="en-GB"/>
        </w:rPr>
        <w:t xml:space="preserve"> مع عبد الله بن عبد الله</w:t>
      </w:r>
      <w:r>
        <w:rPr>
          <w:rFonts w:ascii="Traditional Arabic" w:hAnsi="Traditional Arabic" w:cs="Jameel Noori Nastaleeq" w:hint="cs"/>
          <w:sz w:val="36"/>
          <w:szCs w:val="36"/>
          <w:rtl/>
          <w:lang w:val="en-GB"/>
        </w:rPr>
        <w:t xml:space="preserve">. </w:t>
      </w:r>
      <w:r w:rsidRPr="006757E7">
        <w:rPr>
          <w:rFonts w:ascii="Traditional Arabic" w:hAnsi="Traditional Arabic" w:cs="Traditional Arabic"/>
          <w:sz w:val="36"/>
          <w:szCs w:val="36"/>
          <w:rtl/>
          <w:lang w:val="en-GB"/>
        </w:rPr>
        <w:t>ثم تقدم الجیش الإسلام</w:t>
      </w:r>
      <w:r>
        <w:rPr>
          <w:rFonts w:ascii="Traditional Arabic" w:hAnsi="Traditional Arabic" w:cs="Traditional Arabic" w:hint="cs"/>
          <w:sz w:val="36"/>
          <w:szCs w:val="36"/>
          <w:rtl/>
          <w:lang w:val="en-GB"/>
        </w:rPr>
        <w:t>ي</w:t>
      </w:r>
      <w:r w:rsidRPr="006757E7">
        <w:rPr>
          <w:rFonts w:ascii="Traditional Arabic" w:hAnsi="Traditional Arabic" w:cs="Traditional Arabic"/>
          <w:sz w:val="36"/>
          <w:szCs w:val="36"/>
          <w:rtl/>
          <w:lang w:val="en-GB"/>
        </w:rPr>
        <w:t xml:space="preserve"> إلی </w:t>
      </w:r>
      <w:r>
        <w:rPr>
          <w:rFonts w:ascii="Traditional Arabic" w:hAnsi="Traditional Arabic" w:cs="Traditional Arabic" w:hint="cs"/>
          <w:sz w:val="36"/>
          <w:szCs w:val="36"/>
          <w:rtl/>
          <w:lang w:val="en-GB"/>
        </w:rPr>
        <w:t>"</w:t>
      </w:r>
      <w:r>
        <w:rPr>
          <w:rFonts w:ascii="Traditional Arabic" w:hAnsi="Traditional Arabic" w:cs="Traditional Arabic"/>
          <w:sz w:val="36"/>
          <w:szCs w:val="36"/>
          <w:rtl/>
          <w:lang w:val="en-GB"/>
        </w:rPr>
        <w:t>ج</w:t>
      </w:r>
      <w:r>
        <w:rPr>
          <w:rFonts w:ascii="Traditional Arabic" w:hAnsi="Traditional Arabic" w:cs="Traditional Arabic" w:hint="cs"/>
          <w:sz w:val="36"/>
          <w:szCs w:val="36"/>
          <w:rtl/>
          <w:lang w:val="en-GB"/>
        </w:rPr>
        <w:t>ي"</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أي</w:t>
      </w:r>
      <w:r>
        <w:rPr>
          <w:rFonts w:ascii="Traditional Arabic" w:hAnsi="Traditional Arabic" w:cs="Traditional Arabic"/>
          <w:sz w:val="36"/>
          <w:szCs w:val="36"/>
          <w:rtl/>
          <w:lang w:val="en-GB"/>
        </w:rPr>
        <w:t xml:space="preserve"> أصفهان</w:t>
      </w:r>
      <w:r>
        <w:rPr>
          <w:rFonts w:ascii="Traditional Arabic" w:hAnsi="Traditional Arabic" w:cs="Traditional Arabic" w:hint="cs"/>
          <w:sz w:val="36"/>
          <w:szCs w:val="36"/>
          <w:rtl/>
          <w:lang w:val="en-GB"/>
        </w:rPr>
        <w:t>، وحاصرها. فخرج حاكمها فاذوسفان يومًا وقال لقائد الجيش الإسلامي عبد الله بن عبد الله: لماذا نزهق أرواح الآخرين، وليكن في نزالنا الفيصل</w:t>
      </w:r>
      <w:r w:rsidR="00E90C48">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والغالب فيه يعدّ منتصرًا. فقبل عبد الله هذا الاقتراح وسأله: هل ستبدأ أنت أم أبدأ أنا بالهجوم. هجم فاذوسفان أولا وظل عبد الله صامدًا دون أن يصاب بأي أذى غير أن سرج حصانه قُطع بضرب العدو. فالتصق عبد الله بظهر حصانه وقال لعدوّه قبل الهجوم: مكانَك. قال فاذوسفان أنت رجل كامل وحكيم وشجاع، فإنني أتصالح </w:t>
      </w:r>
      <w:r>
        <w:rPr>
          <w:rFonts w:ascii="Traditional Arabic" w:hAnsi="Traditional Arabic" w:cs="Traditional Arabic" w:hint="cs"/>
          <w:sz w:val="36"/>
          <w:szCs w:val="36"/>
          <w:rtl/>
          <w:lang w:val="en-GB"/>
        </w:rPr>
        <w:lastRenderedPageBreak/>
        <w:t>معك وأسلم لك المدينة، وهكذا تم الصلح وسيطر المسلمون على المدينة.</w:t>
      </w:r>
      <w:r w:rsidR="00E90C48">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يتبين من الطبري أن هذا الفتح قد تم في العام 21 الهجري.</w:t>
      </w:r>
    </w:p>
    <w:p w14:paraId="0316425E" w14:textId="2E033D16"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لقد ذكر المؤرخ البلاذري اسم عبد الله بن بديل بن ورقاء الخزاعي كقائد لهذا الجيش الإسلامي بدلا من عبد الله بن عبد الله، ولكن الطبري كتب في تاريخه أن البعض خلط بين عبد الله بن ورقاء الأسدي الذي شارك في هذه المعركة وكان قائد أحد الأجنحة وبين عبد الله بن بديل بن ورقاء، مع أن عبد الله بن بديل كان صغيرًا في عهد عمر، ولما قتل في صف</w:t>
      </w:r>
      <w:r w:rsidR="00865783">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ين كان عمره 24 عاما فحسب.</w:t>
      </w:r>
    </w:p>
    <w:p w14:paraId="05687422" w14:textId="0708AA4E" w:rsidR="00E86EBC" w:rsidRDefault="00E86EBC" w:rsidP="00956974">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sz w:val="36"/>
          <w:szCs w:val="36"/>
          <w:rtl/>
          <w:lang w:val="en-GB"/>
        </w:rPr>
        <w:t>لما فرغ</w:t>
      </w:r>
      <w:r>
        <w:rPr>
          <w:rFonts w:ascii="Traditional Arabic" w:hAnsi="Traditional Arabic" w:cs="Traditional Arabic" w:hint="cs"/>
          <w:sz w:val="36"/>
          <w:szCs w:val="36"/>
          <w:rtl/>
          <w:lang w:val="en-GB"/>
        </w:rPr>
        <w:t xml:space="preserve"> المسلمون</w:t>
      </w:r>
      <w:r w:rsidRPr="00DB5AA6">
        <w:rPr>
          <w:rFonts w:ascii="Traditional Arabic" w:hAnsi="Traditional Arabic" w:cs="Traditional Arabic"/>
          <w:sz w:val="36"/>
          <w:szCs w:val="36"/>
          <w:rtl/>
          <w:lang w:val="en-GB"/>
        </w:rPr>
        <w:t xml:space="preserve"> من نهاوند فتحوا همذان</w:t>
      </w:r>
      <w:r>
        <w:rPr>
          <w:rFonts w:ascii="Traditional Arabic" w:hAnsi="Traditional Arabic" w:cs="Traditional Arabic" w:hint="cs"/>
          <w:sz w:val="36"/>
          <w:szCs w:val="36"/>
          <w:rtl/>
          <w:lang w:val="en-GB"/>
        </w:rPr>
        <w:t xml:space="preserve"> أيضا غير أن</w:t>
      </w:r>
      <w:r w:rsidRPr="00DB5AA6">
        <w:rPr>
          <w:rFonts w:ascii="Traditional Arabic" w:hAnsi="Traditional Arabic" w:cs="Traditional Arabic"/>
          <w:sz w:val="36"/>
          <w:szCs w:val="36"/>
          <w:rtl/>
          <w:lang w:val="en-GB"/>
        </w:rPr>
        <w:t xml:space="preserve"> أهل همذان نقضوا عهدهم الذي صالحهم عليه</w:t>
      </w:r>
      <w:r>
        <w:rPr>
          <w:rFonts w:ascii="Traditional Arabic" w:hAnsi="Traditional Arabic" w:cs="Traditional Arabic" w:hint="cs"/>
          <w:sz w:val="36"/>
          <w:szCs w:val="36"/>
          <w:rtl/>
          <w:lang w:val="en-GB"/>
        </w:rPr>
        <w:t xml:space="preserve"> المسلمون، وأعدوا جيشًا بمساعدة من أذربيجان</w:t>
      </w:r>
      <w:r w:rsidRPr="00DB5AA6">
        <w:rPr>
          <w:rFonts w:ascii="Traditional Arabic" w:hAnsi="Traditional Arabic" w:cs="Traditional Arabic"/>
          <w:sz w:val="36"/>
          <w:szCs w:val="36"/>
          <w:rtl/>
          <w:lang w:val="en-GB"/>
        </w:rPr>
        <w:t xml:space="preserve">، فكتب عمر إلى نعيم بن مقرن أن يسير إلى همذان </w:t>
      </w:r>
      <w:r>
        <w:rPr>
          <w:rFonts w:ascii="Traditional Arabic" w:hAnsi="Traditional Arabic" w:cs="Traditional Arabic"/>
          <w:sz w:val="36"/>
          <w:szCs w:val="36"/>
          <w:rtl/>
          <w:lang w:val="en-GB"/>
        </w:rPr>
        <w:t>مع اثن</w:t>
      </w:r>
      <w:r>
        <w:rPr>
          <w:rFonts w:ascii="Traditional Arabic" w:hAnsi="Traditional Arabic" w:cs="Traditional Arabic" w:hint="cs"/>
          <w:sz w:val="36"/>
          <w:szCs w:val="36"/>
          <w:rtl/>
          <w:lang w:val="en-GB"/>
        </w:rPr>
        <w:t>ي</w:t>
      </w:r>
      <w:r w:rsidRPr="00DB5AA6">
        <w:rPr>
          <w:rFonts w:ascii="Traditional Arabic" w:hAnsi="Traditional Arabic" w:cs="Traditional Arabic"/>
          <w:sz w:val="36"/>
          <w:szCs w:val="36"/>
          <w:rtl/>
          <w:lang w:val="en-GB"/>
        </w:rPr>
        <w:t xml:space="preserve"> عشر </w:t>
      </w:r>
      <w:r w:rsidR="00E90C48" w:rsidRPr="00DB5AA6">
        <w:rPr>
          <w:rFonts w:ascii="Traditional Arabic" w:hAnsi="Traditional Arabic" w:cs="Traditional Arabic"/>
          <w:sz w:val="36"/>
          <w:szCs w:val="36"/>
          <w:rtl/>
          <w:lang w:val="en-GB"/>
        </w:rPr>
        <w:t>ألف</w:t>
      </w:r>
      <w:r w:rsidR="00E90C48">
        <w:rPr>
          <w:rFonts w:ascii="Traditional Arabic" w:hAnsi="Traditional Arabic" w:cs="Traditional Arabic" w:hint="cs"/>
          <w:sz w:val="36"/>
          <w:szCs w:val="36"/>
          <w:rtl/>
          <w:lang w:val="en-GB"/>
        </w:rPr>
        <w:t>ًا</w:t>
      </w:r>
      <w:r w:rsidR="00E90C48" w:rsidRPr="00DB5AA6">
        <w:rPr>
          <w:rFonts w:ascii="Traditional Arabic" w:hAnsi="Traditional Arabic" w:cs="Traditional Arabic"/>
          <w:sz w:val="36"/>
          <w:szCs w:val="36"/>
          <w:rtl/>
          <w:lang w:val="en-GB"/>
        </w:rPr>
        <w:t xml:space="preserve"> </w:t>
      </w:r>
      <w:r w:rsidRPr="00DB5AA6">
        <w:rPr>
          <w:rFonts w:ascii="Traditional Arabic" w:hAnsi="Traditional Arabic" w:cs="Traditional Arabic"/>
          <w:sz w:val="36"/>
          <w:szCs w:val="36"/>
          <w:rtl/>
          <w:lang w:val="en-GB"/>
        </w:rPr>
        <w:t>من المسلمين</w:t>
      </w:r>
      <w:r>
        <w:rPr>
          <w:rFonts w:ascii="Traditional Arabic" w:hAnsi="Traditional Arabic" w:cs="Traditional Arabic" w:hint="cs"/>
          <w:sz w:val="36"/>
          <w:szCs w:val="36"/>
          <w:rtl/>
          <w:lang w:val="en-GB"/>
        </w:rPr>
        <w:t xml:space="preserve">، ففتحها المسلمون بعد معركة شديدة. كان عمر قلقًا تجاه نتيجة هذه المعركة، فلما جاءه رسول نعيم بالبشرى أرسل معه عمرُ أمرَه لنعيم أن يخلف أحدًا في همذان ويتقدم بنفسه إلى مدينة "الرّي"، ويقيم فيها بعد </w:t>
      </w:r>
      <w:r w:rsidR="00956974">
        <w:rPr>
          <w:rFonts w:ascii="Traditional Arabic" w:hAnsi="Traditional Arabic" w:cs="Traditional Arabic" w:hint="cs"/>
          <w:sz w:val="36"/>
          <w:szCs w:val="36"/>
          <w:rtl/>
          <w:lang w:val="en-GB"/>
        </w:rPr>
        <w:t xml:space="preserve">هزيمة </w:t>
      </w:r>
      <w:r>
        <w:rPr>
          <w:rFonts w:ascii="Traditional Arabic" w:hAnsi="Traditional Arabic" w:cs="Traditional Arabic" w:hint="cs"/>
          <w:sz w:val="36"/>
          <w:szCs w:val="36"/>
          <w:rtl/>
          <w:lang w:val="en-GB"/>
        </w:rPr>
        <w:t>جيش العدو لأن هذه المدينة تعد مركزية في هذه المنطقة.</w:t>
      </w:r>
    </w:p>
    <w:p w14:paraId="133BEF26"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على أية حال، يستمر ذكر هذه المعارك والفتوحات التي حصلت في عهد عمر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وسأتناوله لاحقًا أيضا.</w:t>
      </w:r>
    </w:p>
    <w:p w14:paraId="7D522EDD"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أما الآن فأذكر بعض المرحومين وسأصلي صلاة الغائب عليهم بعد صلاة الجمعة.</w:t>
      </w:r>
    </w:p>
    <w:p w14:paraId="54DCD815"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أولهم السيد محمد ديانتو من إندونيسيا الذي وافته المنية في 15 يوليو الفائت عن عمر يناهز 46 عامًا، إنا لله وإنا إليه راجعون.</w:t>
      </w:r>
    </w:p>
    <w:p w14:paraId="375A8AF3"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تقول زوجته: كان قد ولد في أسرة غير أحمدية، ونشأت لديه منذ الصغر رغبة شديدة لارتياد المسجد. كان مختلفًا عن بقية أقرانه إذ كان يحب البقاء في المسجد لمدة طويلة ويتعلم الإسلام ويذكر الله تعالى. وكان يقول بأن هذه الرغبة في الحقيقة كانت نعمة من الله تعالى لنيل قربه.</w:t>
      </w:r>
    </w:p>
    <w:p w14:paraId="279166A5" w14:textId="4D4B530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كان قد تعرف على الأحمدية عن طريق صديق أحمدي له من القرية كان يدرس معه في الثانوية. فبايع في فرع الجماعة "شليدو" و "شيرغون". فلما علم والده عن بيعته استشاط غضبًا فطرده من البيت لأنه كان يظن أن ابنه قد ضلّ. فلم يكن يفتح له باب بيته، وبالتالي كان يضطر للنوم خارج البيت. ظل الحال على هذا المنوال لفترة ثم عفا عنه والده وسمح له بالدخول في البيت. وفي عام 1997 أشار عليه بعض المسؤولين في الجماعة المحلية أن يدرس في الجامعة لأنه كان </w:t>
      </w:r>
      <w:r w:rsidR="00865783">
        <w:rPr>
          <w:rFonts w:ascii="Traditional Arabic" w:hAnsi="Traditional Arabic" w:cs="Traditional Arabic" w:hint="cs"/>
          <w:sz w:val="36"/>
          <w:szCs w:val="36"/>
          <w:rtl/>
          <w:lang w:val="en-GB"/>
        </w:rPr>
        <w:t>مؤهلا</w:t>
      </w:r>
      <w:r>
        <w:rPr>
          <w:rFonts w:ascii="Traditional Arabic" w:hAnsi="Traditional Arabic" w:cs="Traditional Arabic" w:hint="cs"/>
          <w:sz w:val="36"/>
          <w:szCs w:val="36"/>
          <w:rtl/>
          <w:lang w:val="en-GB"/>
        </w:rPr>
        <w:t xml:space="preserve"> أن يكون داعية، لأنه كان يشغف بالتبليغ منذ شبابه. على أية حال، سجل في الجامعة الأحمدية وتخرّج داعية في 2002، وعُيّن مبشرًا للمرة الأولى في </w:t>
      </w:r>
      <w:r>
        <w:rPr>
          <w:rFonts w:ascii="Traditional Arabic" w:hAnsi="Traditional Arabic" w:cs="Traditional Arabic" w:hint="cs"/>
          <w:sz w:val="36"/>
          <w:szCs w:val="36"/>
          <w:rtl/>
          <w:lang w:val="en-GB"/>
        </w:rPr>
        <w:lastRenderedPageBreak/>
        <w:t xml:space="preserve">فرع الجماعة "بونتوا". ولما كان مشغوفًا بالتبليغ فكان يقصد القرى مع بعض الدعاة، وبفضل الله تعالى وفق لمئات البيعات في إحدى القرى. </w:t>
      </w:r>
    </w:p>
    <w:p w14:paraId="101B7DAB"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ولما بدأ العمل ببناء مركز الجماعة في منطقته التي لم يكن للجماعة مركز فيها، فكان يساهم في العمل.</w:t>
      </w:r>
    </w:p>
    <w:p w14:paraId="09B0C5AB" w14:textId="59B3CE1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تقول زوجته: أتذكر أننا كنا نسكن في بيت مأجور متواضع جدًّا، وكان بسيطًا لدرجة لم يكن به أثاث البيت، بل لم يكن فيه إلا </w:t>
      </w:r>
      <w:r w:rsidRPr="006F5A2B">
        <w:rPr>
          <w:rFonts w:ascii="Traditional Arabic" w:hAnsi="Traditional Arabic" w:cs="Traditional Arabic" w:hint="cs"/>
          <w:sz w:val="36"/>
          <w:szCs w:val="36"/>
          <w:rtl/>
          <w:lang w:val="en-GB"/>
        </w:rPr>
        <w:t>بطانية</w:t>
      </w:r>
      <w:r w:rsidRPr="006F5A2B">
        <w:rPr>
          <w:rFonts w:ascii="Traditional Arabic" w:hAnsi="Traditional Arabic" w:cs="Traditional Arabic"/>
          <w:sz w:val="36"/>
          <w:szCs w:val="36"/>
          <w:rtl/>
          <w:lang w:val="en-GB"/>
        </w:rPr>
        <w:t xml:space="preserve"> </w:t>
      </w:r>
      <w:r w:rsidRPr="006F5A2B">
        <w:rPr>
          <w:rFonts w:ascii="Traditional Arabic" w:hAnsi="Traditional Arabic" w:cs="Traditional Arabic" w:hint="cs"/>
          <w:sz w:val="36"/>
          <w:szCs w:val="36"/>
          <w:rtl/>
          <w:lang w:val="en-GB"/>
        </w:rPr>
        <w:t>ووسادة</w:t>
      </w:r>
      <w:r w:rsidRPr="006F5A2B">
        <w:rPr>
          <w:rFonts w:ascii="Traditional Arabic" w:hAnsi="Traditional Arabic" w:cs="Traditional Arabic"/>
          <w:sz w:val="36"/>
          <w:szCs w:val="36"/>
          <w:rtl/>
          <w:lang w:val="en-GB"/>
        </w:rPr>
        <w:t xml:space="preserve"> </w:t>
      </w:r>
      <w:r w:rsidRPr="006F5A2B">
        <w:rPr>
          <w:rFonts w:ascii="Traditional Arabic" w:hAnsi="Traditional Arabic" w:cs="Traditional Arabic" w:hint="cs"/>
          <w:sz w:val="36"/>
          <w:szCs w:val="36"/>
          <w:rtl/>
          <w:lang w:val="en-GB"/>
        </w:rPr>
        <w:t>وحصيرة</w:t>
      </w:r>
      <w:r w:rsidRPr="006F5A2B">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كنا ننام </w:t>
      </w:r>
      <w:r w:rsidRPr="006F5A2B">
        <w:rPr>
          <w:rFonts w:ascii="Traditional Arabic" w:hAnsi="Traditional Arabic" w:cs="Traditional Arabic" w:hint="cs"/>
          <w:sz w:val="36"/>
          <w:szCs w:val="36"/>
          <w:rtl/>
          <w:lang w:val="en-GB"/>
        </w:rPr>
        <w:t>عليها</w:t>
      </w:r>
      <w:r>
        <w:rPr>
          <w:rFonts w:ascii="Traditional Arabic" w:hAnsi="Traditional Arabic" w:cs="Traditional Arabic" w:hint="cs"/>
          <w:sz w:val="36"/>
          <w:szCs w:val="36"/>
          <w:rtl/>
          <w:lang w:val="en-GB"/>
        </w:rPr>
        <w:t xml:space="preserve">. أما الإناء الذي كان مخصصا لطبخ الطعام فكنا نستخدمه في أمور أخرى أي كان يستخدم للطبخ وللماء </w:t>
      </w:r>
      <w:r w:rsidR="00956974">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غيره أيضا. ولقد زارنا يومًا رئيس المبلغين السيد سيوطي عزيز وداعية الإقليم السيد سيف الليون، وأصابتهم حيرة شديدة عند رؤية حالة البيت. وبعد ذلك طلب فرع الجماعة في "جيني بونتوا" لبناء المركز هناك، وبالفعل تم إنشاء المركز وبعد ذلك بُني هناك مسجد أيضا، وكانوا قبل ذلك يصلون في مسجد واحد مشترك بينهم وبين المسلمين غير الأحمديين، ثم بدأت المعارضة ومنعوا من الصلاة هناك فأخذ الأحمديون يصلون في أحد البيوت. ثم كانت هناك عراقيل كثيرة في إنشاء المسجد لما أرادوا ذلك، حيث رفض البناؤون العمل، وهدد مختار القرية بأنه لن يسمح بذلك، رغم كل هذه</w:t>
      </w:r>
      <w:r w:rsidR="008A5735">
        <w:rPr>
          <w:rFonts w:ascii="Traditional Arabic" w:hAnsi="Traditional Arabic" w:cs="Traditional Arabic" w:hint="cs"/>
          <w:sz w:val="36"/>
          <w:szCs w:val="36"/>
          <w:rtl/>
          <w:lang w:val="en-GB"/>
        </w:rPr>
        <w:t xml:space="preserve"> العراقيل لم يترك المرحوم الأمر، </w:t>
      </w:r>
      <w:r>
        <w:rPr>
          <w:rFonts w:ascii="Traditional Arabic" w:hAnsi="Traditional Arabic" w:cs="Traditional Arabic" w:hint="cs"/>
          <w:sz w:val="36"/>
          <w:szCs w:val="36"/>
          <w:rtl/>
          <w:lang w:val="en-GB"/>
        </w:rPr>
        <w:t xml:space="preserve">بل ظل يسعى لإنشاء المسجد بعزيمة قوية لدرجة </w:t>
      </w:r>
      <w:r w:rsidR="0087220F">
        <w:rPr>
          <w:rFonts w:ascii="Traditional Arabic" w:hAnsi="Traditional Arabic" w:cs="Traditional Arabic" w:hint="cs"/>
          <w:sz w:val="36"/>
          <w:szCs w:val="36"/>
          <w:rtl/>
          <w:lang w:val="en-GB"/>
        </w:rPr>
        <w:t>أن</w:t>
      </w:r>
      <w:r w:rsidR="008A5735">
        <w:rPr>
          <w:rFonts w:ascii="Traditional Arabic" w:hAnsi="Traditional Arabic" w:cs="Traditional Arabic" w:hint="cs"/>
          <w:sz w:val="36"/>
          <w:szCs w:val="36"/>
          <w:rtl/>
          <w:lang w:val="en-GB"/>
        </w:rPr>
        <w:t>ه</w:t>
      </w:r>
      <w:r w:rsidR="0087220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غاب العمال أحيانًا فكان يأتي بالخدام والأطفال وينجز الأعمال بالعمل التطوعي، وكان الأطفال غير الأحمديين الذين كان على علاقة جيدة معهم أيضا يشاركون في العمل التطوعي، وهكذا في نهاية المطاف تم إنشاء المسجد هناك.</w:t>
      </w:r>
    </w:p>
    <w:p w14:paraId="5D9BDB9B" w14:textId="387ADCFD"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تقول زوجته: لما عُيّن داعية في جاكرت</w:t>
      </w:r>
      <w:r w:rsidR="0087220F">
        <w:rPr>
          <w:rFonts w:ascii="Traditional Arabic" w:hAnsi="Traditional Arabic" w:cs="Traditional Arabic" w:hint="cs"/>
          <w:sz w:val="36"/>
          <w:szCs w:val="36"/>
          <w:rtl/>
          <w:lang w:val="en-GB"/>
        </w:rPr>
        <w:t>ا</w:t>
      </w:r>
      <w:r>
        <w:rPr>
          <w:rFonts w:ascii="Traditional Arabic" w:hAnsi="Traditional Arabic" w:cs="Traditional Arabic" w:hint="cs"/>
          <w:sz w:val="36"/>
          <w:szCs w:val="36"/>
          <w:rtl/>
          <w:lang w:val="en-GB"/>
        </w:rPr>
        <w:t>، وجد هناك أيضا معارضة شديدة للجماعة، ولكن لما اجتاحت الفيضانات المنطقة بدأ المعارضون غير الأحمديين أيضا يلجأون إلى مسجدنا. لقد استمرت الفيضانات لسنتين تقريبا وظل هؤلاء الناس يأوون إلى مسجدنا. أي كانوا يعارضون الجماعة من ناحية ومن ناحية أخرى عند الحاجة يلجأون إلى مسجد الجماعة. وهكذا خفت المعارضة نوعًا ما.</w:t>
      </w:r>
    </w:p>
    <w:p w14:paraId="3F44A2C6"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ومن أهم الإنجازات التي قام بها المرحوم هو أنه رتب نشر دعوة الجماعة في إندونيسيا بالراديو والإنترنت، ونشر ترجمة مباشرة لخطبة الجمعة لخليفة الوقت، وذلك قبل بدءِ الترجمة المباشرة للخطبة على اليوتيوب.</w:t>
      </w:r>
    </w:p>
    <w:p w14:paraId="47255B1F"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على أية حال، لقد قضى حياته مجتهدًا كمبلغ مثالي. لقد ترك خلفه زوجته وخمسة أولاد. غفر له الله تعالى ورحمه ورفع درجاته، ووفق أولاده لمواصلة حسناته التي كان يقوم بها.</w:t>
      </w:r>
    </w:p>
    <w:p w14:paraId="7F25A241" w14:textId="58508A4F" w:rsidR="00E86EBC" w:rsidRDefault="008A5735" w:rsidP="006118E4">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الجنازة الثانية هي ل</w:t>
      </w:r>
      <w:r w:rsidR="00E86EBC">
        <w:rPr>
          <w:rFonts w:ascii="Traditional Arabic" w:hAnsi="Traditional Arabic" w:cs="Traditional Arabic" w:hint="cs"/>
          <w:sz w:val="36"/>
          <w:szCs w:val="36"/>
          <w:rtl/>
          <w:lang w:val="en-GB"/>
        </w:rPr>
        <w:t xml:space="preserve">صاحبزاده فرحان لطيف من شيكاغو أمريكا الذي توفي في الفترة الأخيرة، إنا لله وإنا إليه راجعون. كان المرحوم ابن حفيد الصاحبزاده عبد اللطيف الشهيد. كان المرحوم عضوًا نشيطًا في فرع الجماعة بشيكاغو. كان مستعدًّا للمساعدة والخدمة كل حين وآن. كان دائم الابتسامة، ومن خصاله </w:t>
      </w:r>
      <w:r w:rsidR="00E86EBC">
        <w:rPr>
          <w:rFonts w:ascii="Traditional Arabic" w:hAnsi="Traditional Arabic" w:cs="Traditional Arabic" w:hint="cs"/>
          <w:sz w:val="36"/>
          <w:szCs w:val="36"/>
          <w:rtl/>
          <w:lang w:val="en-GB"/>
        </w:rPr>
        <w:lastRenderedPageBreak/>
        <w:t>المميزة أنه كان يسبق الناس في إلقاء السلام عليهم. إذا كان هناك أي عمل في المسجد صغيرًا كان أم كبيرًا فكان يلبي الدعوة إليه ويكون في الطليعة للخدمة.</w:t>
      </w:r>
    </w:p>
    <w:p w14:paraId="61CE8A54"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كان يخدم في جماعة شيكاغو بصفته محاسبًا وكان يؤدي واجبه بكل جدارة. كان منضمًّا إلى نظام الوصية. ترك خلفه ثلاثة أولاد صغار والوالدين العجوزين. كان قد توفي عن عمر يناهز 45 عامًا.</w:t>
      </w:r>
    </w:p>
    <w:p w14:paraId="4B9D95F3"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غفر له الله ورحمه، وجعل أولاده مرتبطين بالجماعة.</w:t>
      </w:r>
    </w:p>
    <w:p w14:paraId="778E7885" w14:textId="77777777" w:rsidR="00E86EBC" w:rsidRDefault="00E86EBC" w:rsidP="00E86EB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الجنازة التالية هي للسيد ملك مبشر أحمد من لاهور الذي توفي في 21 نوفمبر، وقد مضت فترة طويلة على وفاته ولم أصل عليه صلاة الغائب، والآن كتب ابنه وطلب ذلك. كان المرحوم ابن الصحابي للمسيح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ومفسر القرآن مولانا غلام فريد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لقد وفق المرحوم الخدمة بصفته أميرًا للجماعة في "داود خيل" بمحافظة "ميانوالي"، كما وفق للخدمة على مناصب عدة في حيدر آباد. ووفق للمساهمة في إكمال قاموس القرآن الكريم، وهو عمل أنجزه المرحوم مع أخيه الصغير بناء على أمر الخليفة الرابع رحمه الله إثر وفاة والده السيد ملك غلام فريد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w:t>
      </w:r>
    </w:p>
    <w:p w14:paraId="2FB28014" w14:textId="77777777" w:rsidR="00E86EBC" w:rsidRPr="00922DC5" w:rsidRDefault="00E86EBC" w:rsidP="00E86EBC">
      <w:pPr>
        <w:bidi/>
        <w:spacing w:after="0" w:line="240" w:lineRule="auto"/>
        <w:jc w:val="both"/>
        <w:rPr>
          <w:rFonts w:ascii="Jameel Noori Nastaleeq" w:hAnsi="Jameel Noori Nastaleeq" w:cs="Jameel Noori Nastaleeq"/>
          <w:sz w:val="36"/>
          <w:szCs w:val="36"/>
        </w:rPr>
      </w:pPr>
      <w:r>
        <w:rPr>
          <w:rFonts w:ascii="Traditional Arabic" w:hAnsi="Traditional Arabic" w:cs="Traditional Arabic" w:hint="cs"/>
          <w:sz w:val="36"/>
          <w:szCs w:val="36"/>
          <w:rtl/>
          <w:lang w:val="en-GB"/>
        </w:rPr>
        <w:t>غفر له الله تعالى ورحمه، وكما قلت سأصلي عليهم جميعًا صلاة الغائب بعد صلاة الجمعة.</w:t>
      </w:r>
      <w:r w:rsidRPr="00922DC5">
        <w:rPr>
          <w:rFonts w:ascii="Jameel Noori Nastaleeq" w:hAnsi="Jameel Noori Nastaleeq" w:cs="Jameel Noori Nastaleeq"/>
          <w:sz w:val="36"/>
          <w:szCs w:val="36"/>
        </w:rPr>
        <w:t xml:space="preserve"> </w:t>
      </w:r>
    </w:p>
    <w:p w14:paraId="13446B04" w14:textId="77777777" w:rsidR="009549AF" w:rsidRPr="00E86EBC" w:rsidRDefault="009549AF" w:rsidP="009549AF">
      <w:pPr>
        <w:autoSpaceDE w:val="0"/>
        <w:autoSpaceDN w:val="0"/>
        <w:bidi/>
        <w:adjustRightInd w:val="0"/>
        <w:spacing w:after="0" w:line="240" w:lineRule="auto"/>
        <w:jc w:val="both"/>
        <w:rPr>
          <w:rFonts w:ascii="Traditional Arabic" w:hAnsi="Traditional Arabic" w:cs="Traditional Arabic"/>
          <w:sz w:val="36"/>
          <w:szCs w:val="36"/>
          <w:rtl/>
          <w:lang w:bidi="ar-EG"/>
        </w:rPr>
      </w:pPr>
    </w:p>
    <w:sectPr w:rsidR="009549AF" w:rsidRPr="00E86EBC" w:rsidSect="004B5CCE">
      <w:pgSz w:w="12240" w:h="15840"/>
      <w:pgMar w:top="851" w:right="1183" w:bottom="709"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CF703" w16cex:dateUtc="2021-08-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1B8580" w16cid:durableId="24CCF7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C3439" w14:textId="77777777" w:rsidR="000C1E81" w:rsidRDefault="000C1E81" w:rsidP="00A97C20">
      <w:pPr>
        <w:spacing w:after="0" w:line="240" w:lineRule="auto"/>
      </w:pPr>
      <w:r>
        <w:separator/>
      </w:r>
    </w:p>
  </w:endnote>
  <w:endnote w:type="continuationSeparator" w:id="0">
    <w:p w14:paraId="19A53A06" w14:textId="77777777" w:rsidR="000C1E81" w:rsidRDefault="000C1E81"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5F99F" w14:textId="77777777" w:rsidR="000C1E81" w:rsidRDefault="000C1E81" w:rsidP="00A97C20">
      <w:pPr>
        <w:spacing w:after="0" w:line="240" w:lineRule="auto"/>
      </w:pPr>
      <w:r>
        <w:separator/>
      </w:r>
    </w:p>
  </w:footnote>
  <w:footnote w:type="continuationSeparator" w:id="0">
    <w:p w14:paraId="1B3D1357" w14:textId="77777777" w:rsidR="000C1E81" w:rsidRDefault="000C1E81"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BF4"/>
    <w:rsid w:val="00015D68"/>
    <w:rsid w:val="00021FC6"/>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4120"/>
    <w:rsid w:val="0007429A"/>
    <w:rsid w:val="00077055"/>
    <w:rsid w:val="00077A6B"/>
    <w:rsid w:val="00083EF1"/>
    <w:rsid w:val="00084D9D"/>
    <w:rsid w:val="00085626"/>
    <w:rsid w:val="00085E27"/>
    <w:rsid w:val="00091D9B"/>
    <w:rsid w:val="00092641"/>
    <w:rsid w:val="00093A51"/>
    <w:rsid w:val="000965E7"/>
    <w:rsid w:val="00097D5A"/>
    <w:rsid w:val="000A3750"/>
    <w:rsid w:val="000A61E0"/>
    <w:rsid w:val="000A67E7"/>
    <w:rsid w:val="000A6D33"/>
    <w:rsid w:val="000A6F21"/>
    <w:rsid w:val="000B5A96"/>
    <w:rsid w:val="000B6F3A"/>
    <w:rsid w:val="000B79F7"/>
    <w:rsid w:val="000C1E81"/>
    <w:rsid w:val="000C210C"/>
    <w:rsid w:val="000C31EB"/>
    <w:rsid w:val="000C333C"/>
    <w:rsid w:val="000C5ABA"/>
    <w:rsid w:val="000C60EF"/>
    <w:rsid w:val="000D08D3"/>
    <w:rsid w:val="000D0B00"/>
    <w:rsid w:val="000D0BA8"/>
    <w:rsid w:val="000D3068"/>
    <w:rsid w:val="000D52AB"/>
    <w:rsid w:val="000D6F93"/>
    <w:rsid w:val="000E006B"/>
    <w:rsid w:val="000E0F25"/>
    <w:rsid w:val="000E17A0"/>
    <w:rsid w:val="000E3369"/>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7C33"/>
    <w:rsid w:val="00137DF6"/>
    <w:rsid w:val="001420CB"/>
    <w:rsid w:val="00142479"/>
    <w:rsid w:val="00142E2E"/>
    <w:rsid w:val="001441C1"/>
    <w:rsid w:val="0014451A"/>
    <w:rsid w:val="00150BEA"/>
    <w:rsid w:val="0015172A"/>
    <w:rsid w:val="00151BB2"/>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C4A"/>
    <w:rsid w:val="00177CD0"/>
    <w:rsid w:val="00182ED3"/>
    <w:rsid w:val="0018769E"/>
    <w:rsid w:val="00187E6E"/>
    <w:rsid w:val="00192693"/>
    <w:rsid w:val="001A2853"/>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33A4"/>
    <w:rsid w:val="001D4402"/>
    <w:rsid w:val="001E0806"/>
    <w:rsid w:val="001E2DB1"/>
    <w:rsid w:val="001F1337"/>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2A02"/>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4B1"/>
    <w:rsid w:val="00300A05"/>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37A69"/>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5C2A"/>
    <w:rsid w:val="003F66B9"/>
    <w:rsid w:val="003F6F8F"/>
    <w:rsid w:val="003F702B"/>
    <w:rsid w:val="00402B3B"/>
    <w:rsid w:val="00402BD1"/>
    <w:rsid w:val="00403159"/>
    <w:rsid w:val="00407EED"/>
    <w:rsid w:val="004103BA"/>
    <w:rsid w:val="00411292"/>
    <w:rsid w:val="00412FA8"/>
    <w:rsid w:val="00414AF1"/>
    <w:rsid w:val="00415138"/>
    <w:rsid w:val="00417A9A"/>
    <w:rsid w:val="0042012D"/>
    <w:rsid w:val="00420785"/>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86C6D"/>
    <w:rsid w:val="00490855"/>
    <w:rsid w:val="00493BCF"/>
    <w:rsid w:val="00494C4A"/>
    <w:rsid w:val="0049624A"/>
    <w:rsid w:val="00497FEB"/>
    <w:rsid w:val="004A314E"/>
    <w:rsid w:val="004A4256"/>
    <w:rsid w:val="004A4EBD"/>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75C7"/>
    <w:rsid w:val="005113C5"/>
    <w:rsid w:val="00512E2D"/>
    <w:rsid w:val="00513342"/>
    <w:rsid w:val="00514882"/>
    <w:rsid w:val="00514936"/>
    <w:rsid w:val="00515740"/>
    <w:rsid w:val="00515ACA"/>
    <w:rsid w:val="005200F8"/>
    <w:rsid w:val="00521CDF"/>
    <w:rsid w:val="005222F3"/>
    <w:rsid w:val="0052377C"/>
    <w:rsid w:val="005272D0"/>
    <w:rsid w:val="00527840"/>
    <w:rsid w:val="00527D61"/>
    <w:rsid w:val="005301D2"/>
    <w:rsid w:val="005336FA"/>
    <w:rsid w:val="00534417"/>
    <w:rsid w:val="0053591A"/>
    <w:rsid w:val="00536ACF"/>
    <w:rsid w:val="00540D23"/>
    <w:rsid w:val="005412DD"/>
    <w:rsid w:val="00543622"/>
    <w:rsid w:val="005445B0"/>
    <w:rsid w:val="005503E5"/>
    <w:rsid w:val="005521E3"/>
    <w:rsid w:val="00552C42"/>
    <w:rsid w:val="0055301C"/>
    <w:rsid w:val="00553F86"/>
    <w:rsid w:val="00555E66"/>
    <w:rsid w:val="00557BA8"/>
    <w:rsid w:val="005605A2"/>
    <w:rsid w:val="005615D5"/>
    <w:rsid w:val="00563494"/>
    <w:rsid w:val="00570A7A"/>
    <w:rsid w:val="00571208"/>
    <w:rsid w:val="00571E87"/>
    <w:rsid w:val="00575052"/>
    <w:rsid w:val="00575700"/>
    <w:rsid w:val="00581A8B"/>
    <w:rsid w:val="00582319"/>
    <w:rsid w:val="00583CAA"/>
    <w:rsid w:val="00584EFB"/>
    <w:rsid w:val="00591EBC"/>
    <w:rsid w:val="00593831"/>
    <w:rsid w:val="00593905"/>
    <w:rsid w:val="005A1428"/>
    <w:rsid w:val="005A1CF5"/>
    <w:rsid w:val="005A553C"/>
    <w:rsid w:val="005A616E"/>
    <w:rsid w:val="005A6480"/>
    <w:rsid w:val="005A7263"/>
    <w:rsid w:val="005B2A14"/>
    <w:rsid w:val="005B3523"/>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714"/>
    <w:rsid w:val="006C771F"/>
    <w:rsid w:val="006D199A"/>
    <w:rsid w:val="006D480A"/>
    <w:rsid w:val="006D7062"/>
    <w:rsid w:val="006D75FE"/>
    <w:rsid w:val="006E17CE"/>
    <w:rsid w:val="006E5262"/>
    <w:rsid w:val="006E5481"/>
    <w:rsid w:val="006E5A4B"/>
    <w:rsid w:val="006E6D4C"/>
    <w:rsid w:val="006E7CEE"/>
    <w:rsid w:val="006F1CD2"/>
    <w:rsid w:val="006F213E"/>
    <w:rsid w:val="006F3306"/>
    <w:rsid w:val="006F4603"/>
    <w:rsid w:val="006F460B"/>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21126"/>
    <w:rsid w:val="0072517E"/>
    <w:rsid w:val="007260EA"/>
    <w:rsid w:val="00730FE0"/>
    <w:rsid w:val="00731FDC"/>
    <w:rsid w:val="00733736"/>
    <w:rsid w:val="0073456D"/>
    <w:rsid w:val="0073477E"/>
    <w:rsid w:val="00735F36"/>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1F7D"/>
    <w:rsid w:val="00772120"/>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D0A4E"/>
    <w:rsid w:val="007D0F58"/>
    <w:rsid w:val="007D169C"/>
    <w:rsid w:val="007D3FA8"/>
    <w:rsid w:val="007D46A8"/>
    <w:rsid w:val="007D771A"/>
    <w:rsid w:val="007D779E"/>
    <w:rsid w:val="007E0F28"/>
    <w:rsid w:val="007E17CB"/>
    <w:rsid w:val="007E35EA"/>
    <w:rsid w:val="007E4B82"/>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58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5A3C"/>
    <w:rsid w:val="00875C52"/>
    <w:rsid w:val="00875F24"/>
    <w:rsid w:val="00877345"/>
    <w:rsid w:val="008775F6"/>
    <w:rsid w:val="00880D81"/>
    <w:rsid w:val="00881A88"/>
    <w:rsid w:val="00884620"/>
    <w:rsid w:val="00891CB8"/>
    <w:rsid w:val="008921B4"/>
    <w:rsid w:val="008923A4"/>
    <w:rsid w:val="00894C8E"/>
    <w:rsid w:val="00897191"/>
    <w:rsid w:val="008A19ED"/>
    <w:rsid w:val="008A21C5"/>
    <w:rsid w:val="008A2624"/>
    <w:rsid w:val="008A496B"/>
    <w:rsid w:val="008A56F0"/>
    <w:rsid w:val="008A5735"/>
    <w:rsid w:val="008A5ED7"/>
    <w:rsid w:val="008A70B4"/>
    <w:rsid w:val="008B031A"/>
    <w:rsid w:val="008B4C61"/>
    <w:rsid w:val="008C0A07"/>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08B2"/>
    <w:rsid w:val="008F4ED0"/>
    <w:rsid w:val="008F5BD9"/>
    <w:rsid w:val="008F690B"/>
    <w:rsid w:val="008F7A3C"/>
    <w:rsid w:val="00901112"/>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54AB"/>
    <w:rsid w:val="009566F3"/>
    <w:rsid w:val="00956974"/>
    <w:rsid w:val="00957C50"/>
    <w:rsid w:val="0096154E"/>
    <w:rsid w:val="00962F16"/>
    <w:rsid w:val="00963D2A"/>
    <w:rsid w:val="009648EF"/>
    <w:rsid w:val="009649CA"/>
    <w:rsid w:val="00964BD0"/>
    <w:rsid w:val="00964DA7"/>
    <w:rsid w:val="00965875"/>
    <w:rsid w:val="00967E9A"/>
    <w:rsid w:val="00970A9D"/>
    <w:rsid w:val="00971033"/>
    <w:rsid w:val="00971B9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22C8"/>
    <w:rsid w:val="00A25259"/>
    <w:rsid w:val="00A26D3D"/>
    <w:rsid w:val="00A30397"/>
    <w:rsid w:val="00A3355C"/>
    <w:rsid w:val="00A37FDE"/>
    <w:rsid w:val="00A41B34"/>
    <w:rsid w:val="00A41CC3"/>
    <w:rsid w:val="00A4233C"/>
    <w:rsid w:val="00A43826"/>
    <w:rsid w:val="00A439D3"/>
    <w:rsid w:val="00A448B7"/>
    <w:rsid w:val="00A44D33"/>
    <w:rsid w:val="00A453B5"/>
    <w:rsid w:val="00A45771"/>
    <w:rsid w:val="00A526A4"/>
    <w:rsid w:val="00A527C5"/>
    <w:rsid w:val="00A54A6F"/>
    <w:rsid w:val="00A562BF"/>
    <w:rsid w:val="00A6230D"/>
    <w:rsid w:val="00A64C2F"/>
    <w:rsid w:val="00A64CEB"/>
    <w:rsid w:val="00A656A9"/>
    <w:rsid w:val="00A658E1"/>
    <w:rsid w:val="00A67B48"/>
    <w:rsid w:val="00A67CE7"/>
    <w:rsid w:val="00A71D0F"/>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0629"/>
    <w:rsid w:val="00AD2302"/>
    <w:rsid w:val="00AD3786"/>
    <w:rsid w:val="00AD5E8C"/>
    <w:rsid w:val="00AD745E"/>
    <w:rsid w:val="00AE0D8F"/>
    <w:rsid w:val="00AE1999"/>
    <w:rsid w:val="00AE68DB"/>
    <w:rsid w:val="00AF0A80"/>
    <w:rsid w:val="00AF131D"/>
    <w:rsid w:val="00AF1552"/>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4E7C"/>
    <w:rsid w:val="00B851BB"/>
    <w:rsid w:val="00B85D1E"/>
    <w:rsid w:val="00B860A2"/>
    <w:rsid w:val="00B926F1"/>
    <w:rsid w:val="00B932CE"/>
    <w:rsid w:val="00B96A8C"/>
    <w:rsid w:val="00BA07FA"/>
    <w:rsid w:val="00BA08CA"/>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B08"/>
    <w:rsid w:val="00BE372F"/>
    <w:rsid w:val="00BF16ED"/>
    <w:rsid w:val="00BF2DE8"/>
    <w:rsid w:val="00BF3318"/>
    <w:rsid w:val="00BF42CE"/>
    <w:rsid w:val="00BF5CF0"/>
    <w:rsid w:val="00BF60CF"/>
    <w:rsid w:val="00BF6451"/>
    <w:rsid w:val="00BF7621"/>
    <w:rsid w:val="00C01071"/>
    <w:rsid w:val="00C04D69"/>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804"/>
    <w:rsid w:val="00C25A92"/>
    <w:rsid w:val="00C2749E"/>
    <w:rsid w:val="00C325C0"/>
    <w:rsid w:val="00C32F47"/>
    <w:rsid w:val="00C3451E"/>
    <w:rsid w:val="00C36162"/>
    <w:rsid w:val="00C37F10"/>
    <w:rsid w:val="00C428B1"/>
    <w:rsid w:val="00C43E05"/>
    <w:rsid w:val="00C45B88"/>
    <w:rsid w:val="00C505C3"/>
    <w:rsid w:val="00C52EF8"/>
    <w:rsid w:val="00C53E25"/>
    <w:rsid w:val="00C54A49"/>
    <w:rsid w:val="00C62AD6"/>
    <w:rsid w:val="00C649F2"/>
    <w:rsid w:val="00C66D23"/>
    <w:rsid w:val="00C66E54"/>
    <w:rsid w:val="00C72E36"/>
    <w:rsid w:val="00C76DF3"/>
    <w:rsid w:val="00C773DC"/>
    <w:rsid w:val="00C80A0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55CC"/>
    <w:rsid w:val="00DA73B5"/>
    <w:rsid w:val="00DB1EA6"/>
    <w:rsid w:val="00DB3395"/>
    <w:rsid w:val="00DB4541"/>
    <w:rsid w:val="00DB4857"/>
    <w:rsid w:val="00DB4DA5"/>
    <w:rsid w:val="00DB679A"/>
    <w:rsid w:val="00DB6FD3"/>
    <w:rsid w:val="00DC064F"/>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51C4"/>
    <w:rsid w:val="00E257FE"/>
    <w:rsid w:val="00E27019"/>
    <w:rsid w:val="00E27D3D"/>
    <w:rsid w:val="00E30013"/>
    <w:rsid w:val="00E30A8D"/>
    <w:rsid w:val="00E31FF0"/>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6EBC"/>
    <w:rsid w:val="00E87080"/>
    <w:rsid w:val="00E908A4"/>
    <w:rsid w:val="00E90C48"/>
    <w:rsid w:val="00E93D6B"/>
    <w:rsid w:val="00E94F1F"/>
    <w:rsid w:val="00EA0E44"/>
    <w:rsid w:val="00EA5CF3"/>
    <w:rsid w:val="00EA73F4"/>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BE5"/>
    <w:rsid w:val="00FA6E6B"/>
    <w:rsid w:val="00FA7A9A"/>
    <w:rsid w:val="00FA7EB4"/>
    <w:rsid w:val="00FB2505"/>
    <w:rsid w:val="00FB2EE8"/>
    <w:rsid w:val="00FB4608"/>
    <w:rsid w:val="00FC16FE"/>
    <w:rsid w:val="00FC21DE"/>
    <w:rsid w:val="00FC38AC"/>
    <w:rsid w:val="00FC4DBF"/>
    <w:rsid w:val="00FC502E"/>
    <w:rsid w:val="00FC5A90"/>
    <w:rsid w:val="00FC72FF"/>
    <w:rsid w:val="00FC7E34"/>
    <w:rsid w:val="00FD0AFA"/>
    <w:rsid w:val="00FD12ED"/>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0E17-31E9-4028-B1A5-62C4CECF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2021-08-31T06:30:00Z</cp:lastPrinted>
  <dcterms:created xsi:type="dcterms:W3CDTF">2021-08-31T06:31:00Z</dcterms:created>
  <dcterms:modified xsi:type="dcterms:W3CDTF">2021-08-31T06:31:00Z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